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5CD86" w14:textId="77777777" w:rsidR="00683260" w:rsidRPr="00397253" w:rsidRDefault="00683260" w:rsidP="00683260">
      <w:pPr>
        <w:spacing w:after="160" w:line="259" w:lineRule="auto"/>
        <w:rPr>
          <w:rFonts w:cs="Times New Roman"/>
        </w:rPr>
      </w:pPr>
      <w:bookmarkStart w:id="0" w:name="_Toc371584354"/>
      <w:bookmarkStart w:id="1" w:name="_Toc373873211"/>
      <w:bookmarkStart w:id="2" w:name="_Toc167759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1"/>
      </w:tblGrid>
      <w:tr w:rsidR="00683260" w:rsidRPr="00397253" w14:paraId="7C558D63" w14:textId="77777777" w:rsidTr="005855FE">
        <w:tc>
          <w:tcPr>
            <w:tcW w:w="8721" w:type="dxa"/>
            <w:shd w:val="clear" w:color="auto" w:fill="538135" w:themeFill="accent6" w:themeFillShade="BF"/>
          </w:tcPr>
          <w:p w14:paraId="17AA5397" w14:textId="77777777" w:rsidR="00683260" w:rsidRPr="005855FE" w:rsidRDefault="00683260" w:rsidP="00683260">
            <w:pPr>
              <w:pStyle w:val="RIJK7-Nummeringparagraaf"/>
              <w:numPr>
                <w:ilvl w:val="0"/>
                <w:numId w:val="0"/>
              </w:numPr>
              <w:ind w:left="720" w:hanging="720"/>
              <w:rPr>
                <w:rFonts w:eastAsia="Times New Roman"/>
                <w:color w:val="FFFFFF" w:themeColor="background1"/>
                <w:lang w:eastAsia="nl-NL"/>
              </w:rPr>
            </w:pPr>
            <w:bookmarkStart w:id="3" w:name="_Toc45196601"/>
            <w:bookmarkStart w:id="4" w:name="_Toc67318441"/>
            <w:bookmarkStart w:id="5" w:name="_Toc101798240"/>
            <w:r w:rsidRPr="005855FE">
              <w:rPr>
                <w:color w:val="FFFFFF" w:themeColor="background1"/>
              </w:rPr>
              <w:t>Bijlage C</w:t>
            </w:r>
            <w:r w:rsidRPr="005855FE">
              <w:rPr>
                <w:color w:val="FFFFFF" w:themeColor="background1"/>
              </w:rPr>
              <w:tab/>
              <w:t>Referentieverklaring</w:t>
            </w:r>
            <w:bookmarkEnd w:id="0"/>
            <w:bookmarkEnd w:id="1"/>
            <w:bookmarkEnd w:id="2"/>
            <w:bookmarkEnd w:id="3"/>
            <w:bookmarkEnd w:id="4"/>
            <w:bookmarkEnd w:id="5"/>
          </w:p>
        </w:tc>
      </w:tr>
    </w:tbl>
    <w:p w14:paraId="791DFE61" w14:textId="77777777" w:rsidR="00683260" w:rsidRPr="00397253" w:rsidRDefault="00683260" w:rsidP="00683260">
      <w:pPr>
        <w:spacing w:line="240" w:lineRule="auto"/>
        <w:rPr>
          <w:rFonts w:eastAsia="Times New Roman"/>
          <w:color w:val="4A7729"/>
          <w:lang w:eastAsia="nl-NL"/>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683260" w:rsidRPr="00397253" w14:paraId="4D384218" w14:textId="77777777" w:rsidTr="002912E3">
        <w:trPr>
          <w:cantSplit/>
          <w:trHeight w:val="692"/>
        </w:trPr>
        <w:tc>
          <w:tcPr>
            <w:tcW w:w="8758" w:type="dxa"/>
            <w:gridSpan w:val="4"/>
            <w:tcBorders>
              <w:bottom w:val="single" w:sz="4" w:space="0" w:color="auto"/>
            </w:tcBorders>
            <w:shd w:val="clear" w:color="000000" w:fill="FFFFFF"/>
          </w:tcPr>
          <w:p w14:paraId="7A7BEC34" w14:textId="4646100C" w:rsidR="004D59CF" w:rsidRPr="004D59CF" w:rsidRDefault="004D59CF" w:rsidP="004D59CF">
            <w:pPr>
              <w:spacing w:line="240" w:lineRule="auto"/>
              <w:rPr>
                <w:rFonts w:eastAsia="Times New Roman"/>
                <w:i/>
                <w:lang w:eastAsia="nl-NL"/>
              </w:rPr>
            </w:pPr>
          </w:p>
          <w:p w14:paraId="6B2EC5C6" w14:textId="598FB9F8" w:rsidR="004D59CF" w:rsidRPr="0001649C" w:rsidRDefault="004D59CF" w:rsidP="004D59CF">
            <w:pPr>
              <w:spacing w:line="240" w:lineRule="auto"/>
              <w:rPr>
                <w:rFonts w:eastAsia="Times New Roman"/>
                <w:iCs/>
                <w:lang w:eastAsia="nl-NL"/>
              </w:rPr>
            </w:pPr>
            <w:r w:rsidRPr="0001649C">
              <w:rPr>
                <w:rFonts w:eastAsia="Times New Roman"/>
                <w:iCs/>
                <w:lang w:eastAsia="nl-NL"/>
              </w:rPr>
              <w:t xml:space="preserve">De </w:t>
            </w:r>
            <w:r w:rsidR="009C2D03" w:rsidRPr="0001649C">
              <w:rPr>
                <w:rFonts w:eastAsia="Times New Roman"/>
                <w:iCs/>
                <w:lang w:eastAsia="nl-NL"/>
              </w:rPr>
              <w:t>inschrijve</w:t>
            </w:r>
            <w:r w:rsidRPr="0001649C">
              <w:rPr>
                <w:rFonts w:eastAsia="Times New Roman"/>
                <w:iCs/>
                <w:lang w:eastAsia="nl-NL"/>
              </w:rPr>
              <w:t xml:space="preserve">r dient aan te tonen dat hij over voldoende deskundigheid en ervaring beschikt met betrekking tot de opdracht. Voor het uitvoeren van de opdracht stellen de gemeenten de volgende ervaringseisen: Ervaring met het uitvoeren van gelijkwaardige opdracht qua aard en omvang. Dit dient aangetoond te worden door het aanleveren van een referentie die betrekking heeft op de onderstaande competenties.  </w:t>
            </w:r>
          </w:p>
          <w:p w14:paraId="30989DE1" w14:textId="79DE3E53" w:rsidR="004D59CF" w:rsidRPr="0001649C" w:rsidRDefault="004D59CF" w:rsidP="004D59CF">
            <w:pPr>
              <w:spacing w:line="240" w:lineRule="auto"/>
              <w:rPr>
                <w:rFonts w:eastAsia="Times New Roman"/>
                <w:iCs/>
                <w:lang w:eastAsia="nl-NL"/>
              </w:rPr>
            </w:pPr>
          </w:p>
          <w:p w14:paraId="24D8D674" w14:textId="529BDF4C" w:rsidR="00E10900" w:rsidRPr="00203A4C" w:rsidRDefault="00E10900" w:rsidP="00E10900">
            <w:pPr>
              <w:pStyle w:val="Lijstalinea"/>
              <w:numPr>
                <w:ilvl w:val="0"/>
                <w:numId w:val="23"/>
              </w:numPr>
              <w:spacing w:after="160"/>
              <w:rPr>
                <w:rFonts w:eastAsia="Verdana" w:cs="Verdana"/>
                <w:b/>
                <w:bCs/>
              </w:rPr>
            </w:pPr>
            <w:r w:rsidRPr="00203A4C">
              <w:rPr>
                <w:rFonts w:eastAsia="Verdana" w:cs="Verdana"/>
                <w:b/>
                <w:bCs/>
              </w:rPr>
              <w:t xml:space="preserve">Kerncompetentie 1: </w:t>
            </w:r>
          </w:p>
          <w:p w14:paraId="2DA7E2E7" w14:textId="77777777" w:rsidR="00E10900" w:rsidRPr="00203A4C" w:rsidRDefault="00E10900" w:rsidP="00E10900">
            <w:pPr>
              <w:pStyle w:val="Lijstalinea"/>
              <w:spacing w:after="160"/>
              <w:ind w:left="708"/>
              <w:rPr>
                <w:rFonts w:eastAsia="Verdana" w:cs="Verdana"/>
                <w:b/>
                <w:bCs/>
              </w:rPr>
            </w:pPr>
            <w:r w:rsidRPr="00203A4C">
              <w:rPr>
                <w:rFonts w:eastAsia="Verdana" w:cs="Verdana"/>
                <w:b/>
                <w:bCs/>
              </w:rPr>
              <w:t>Succesvol implementeren van een geïntegreerde ICT-oplossing (</w:t>
            </w:r>
            <w:proofErr w:type="spellStart"/>
            <w:r w:rsidRPr="00203A4C">
              <w:rPr>
                <w:rFonts w:eastAsia="Verdana" w:cs="Verdana"/>
                <w:b/>
                <w:bCs/>
              </w:rPr>
              <w:t>Saas-dienst</w:t>
            </w:r>
            <w:proofErr w:type="spellEnd"/>
            <w:r w:rsidRPr="00203A4C">
              <w:rPr>
                <w:rFonts w:eastAsia="Verdana" w:cs="Verdana"/>
                <w:b/>
                <w:bCs/>
              </w:rPr>
              <w:t xml:space="preserve">) in relatie tot de beschreven opdrachtscope van De Ronde Venen inclusief genoemde hoofdfunctionaliteiten, waaronder een relevante weerspiegeling van de gevraagde koppelingen. </w:t>
            </w:r>
          </w:p>
          <w:p w14:paraId="1CB88BB1" w14:textId="77777777" w:rsidR="00E10900" w:rsidRPr="00203A4C" w:rsidRDefault="00E10900" w:rsidP="00E10900">
            <w:pPr>
              <w:pStyle w:val="Lijstalinea"/>
              <w:spacing w:after="160"/>
              <w:ind w:left="708"/>
              <w:rPr>
                <w:rFonts w:eastAsia="Verdana" w:cs="Verdana"/>
                <w:b/>
                <w:bCs/>
              </w:rPr>
            </w:pPr>
          </w:p>
          <w:p w14:paraId="6ED3BB9F" w14:textId="77777777" w:rsidR="00E10900" w:rsidRPr="00203A4C" w:rsidRDefault="00E10900" w:rsidP="00E10900">
            <w:pPr>
              <w:pStyle w:val="Lijstalinea"/>
              <w:spacing w:after="160"/>
              <w:ind w:left="0"/>
              <w:rPr>
                <w:rFonts w:eastAsia="Verdana" w:cs="Verdana"/>
              </w:rPr>
            </w:pPr>
            <w:r w:rsidRPr="00203A4C">
              <w:rPr>
                <w:rFonts w:eastAsia="Verdana" w:cs="Verdana"/>
              </w:rPr>
              <w:t>Inschrijver dient aan te tonen aan deze kerncompetentie te voldoen door middel van één (1) referentieopdracht die ziet op het succesvol toepassen van de betreffende kerncompetentie. Voor de referentie geldt dat:</w:t>
            </w:r>
          </w:p>
          <w:p w14:paraId="4BD1B70D" w14:textId="77777777" w:rsidR="00E10900" w:rsidRPr="00203A4C" w:rsidRDefault="00E10900" w:rsidP="00E10900">
            <w:pPr>
              <w:pStyle w:val="Lijstalinea"/>
              <w:spacing w:after="160"/>
              <w:ind w:left="708"/>
              <w:rPr>
                <w:rFonts w:eastAsia="Verdana" w:cs="Verdana"/>
              </w:rPr>
            </w:pPr>
            <w:r w:rsidRPr="00203A4C">
              <w:rPr>
                <w:rFonts w:eastAsia="Verdana" w:cs="Verdana"/>
              </w:rPr>
              <w:t>a.</w:t>
            </w:r>
            <w:r w:rsidRPr="00203A4C">
              <w:tab/>
            </w:r>
            <w:r w:rsidRPr="00203A4C">
              <w:rPr>
                <w:rFonts w:eastAsia="Verdana" w:cs="Verdana"/>
              </w:rPr>
              <w:t xml:space="preserve">De referentieopdracht uitgevoerd dient te zijn bij een Nederlandse gemeente of andere lokale overheid met minimaal 38 applicatiegebruikers. </w:t>
            </w:r>
          </w:p>
          <w:p w14:paraId="476843F7" w14:textId="77777777" w:rsidR="00E10900" w:rsidRPr="00203A4C" w:rsidRDefault="00E10900" w:rsidP="00E10900">
            <w:pPr>
              <w:pStyle w:val="Lijstalinea"/>
              <w:spacing w:after="160"/>
              <w:ind w:left="708"/>
            </w:pPr>
            <w:r w:rsidRPr="00203A4C">
              <w:rPr>
                <w:rFonts w:eastAsia="Verdana" w:cs="Verdana"/>
              </w:rPr>
              <w:t>b.</w:t>
            </w:r>
            <w:r w:rsidRPr="00203A4C">
              <w:tab/>
            </w:r>
            <w:r w:rsidRPr="00203A4C">
              <w:rPr>
                <w:rFonts w:eastAsia="Verdana" w:cs="Verdana"/>
              </w:rPr>
              <w:t xml:space="preserve">De referentie betrekking dient te hebben op een opdracht die in de periode van maximaal drie (3) jaar voorafgaande aan de sluitingstermijn voor het indienen van de inschrijving (zie planning) is uitgevoerd.   </w:t>
            </w:r>
          </w:p>
          <w:p w14:paraId="06043732" w14:textId="77777777" w:rsidR="00E10900" w:rsidRPr="00203A4C" w:rsidRDefault="00E10900" w:rsidP="00E10900">
            <w:pPr>
              <w:pStyle w:val="Lijstalinea"/>
              <w:spacing w:after="160"/>
              <w:ind w:left="708"/>
            </w:pPr>
            <w:r w:rsidRPr="00203A4C">
              <w:rPr>
                <w:rFonts w:eastAsia="Verdana" w:cs="Verdana"/>
              </w:rPr>
              <w:t>c.</w:t>
            </w:r>
            <w:r w:rsidRPr="00203A4C">
              <w:tab/>
            </w:r>
            <w:r w:rsidRPr="00203A4C">
              <w:rPr>
                <w:rFonts w:eastAsia="Verdana" w:cs="Verdana"/>
              </w:rPr>
              <w:t>Deze referentieopdracht naar tevredenheid van de betreffende referent uitgevoerd dient te zijn.</w:t>
            </w:r>
          </w:p>
          <w:p w14:paraId="6AC6322F" w14:textId="77777777" w:rsidR="00E10900" w:rsidRPr="00203A4C" w:rsidRDefault="00E10900" w:rsidP="00E10900">
            <w:pPr>
              <w:pStyle w:val="Lijstalinea"/>
              <w:spacing w:after="160"/>
              <w:ind w:left="708"/>
            </w:pPr>
            <w:r w:rsidRPr="00203A4C">
              <w:rPr>
                <w:rFonts w:eastAsia="Verdana" w:cs="Verdana"/>
              </w:rPr>
              <w:t>d.</w:t>
            </w:r>
            <w:r w:rsidRPr="00203A4C">
              <w:tab/>
            </w:r>
            <w:r w:rsidRPr="00203A4C">
              <w:rPr>
                <w:rFonts w:eastAsia="Verdana" w:cs="Verdana"/>
              </w:rPr>
              <w:t>De opdrachtgever voor het betreffende project niet afkomstig is uit de eigen organisatie van de inschrijver of uit een andere organisatie binnen de holding of moedermaatschappij.</w:t>
            </w:r>
          </w:p>
          <w:p w14:paraId="508017AE" w14:textId="77777777" w:rsidR="00E10900" w:rsidRPr="00203A4C" w:rsidRDefault="00E10900" w:rsidP="00E10900">
            <w:pPr>
              <w:pStyle w:val="Lijstalinea"/>
              <w:spacing w:after="160"/>
              <w:ind w:left="708"/>
            </w:pPr>
            <w:r w:rsidRPr="00203A4C">
              <w:rPr>
                <w:rFonts w:eastAsia="Verdana" w:cs="Verdana"/>
              </w:rPr>
              <w:t xml:space="preserve"> </w:t>
            </w:r>
          </w:p>
          <w:p w14:paraId="5D19498C" w14:textId="7626435C" w:rsidR="00E10900" w:rsidRPr="00203A4C" w:rsidRDefault="00E10900" w:rsidP="00E10900">
            <w:pPr>
              <w:pStyle w:val="Lijstalinea"/>
              <w:numPr>
                <w:ilvl w:val="0"/>
                <w:numId w:val="23"/>
              </w:numPr>
              <w:spacing w:after="160"/>
              <w:rPr>
                <w:rFonts w:eastAsia="Verdana" w:cs="Verdana"/>
                <w:b/>
                <w:bCs/>
              </w:rPr>
            </w:pPr>
            <w:r w:rsidRPr="00203A4C">
              <w:rPr>
                <w:rFonts w:eastAsia="Verdana" w:cs="Verdana"/>
                <w:b/>
                <w:bCs/>
              </w:rPr>
              <w:t xml:space="preserve">Kerncompetentie 2: </w:t>
            </w:r>
          </w:p>
          <w:p w14:paraId="2E2769CF" w14:textId="77777777" w:rsidR="00E10900" w:rsidRPr="00203A4C" w:rsidRDefault="00E10900" w:rsidP="00E10900">
            <w:pPr>
              <w:pStyle w:val="Lijstalinea"/>
              <w:spacing w:after="160"/>
              <w:ind w:left="708"/>
              <w:rPr>
                <w:rFonts w:eastAsia="Verdana" w:cs="Verdana"/>
                <w:b/>
                <w:bCs/>
              </w:rPr>
            </w:pPr>
            <w:r w:rsidRPr="00203A4C">
              <w:rPr>
                <w:rFonts w:eastAsia="Verdana" w:cs="Verdana"/>
                <w:b/>
                <w:bCs/>
              </w:rPr>
              <w:t>Succesvol ter beschikking stellen, implementeren, (data-)migreren, onderhouden en (technisch) beheren van een geïntegreerde ICT-oplossing (</w:t>
            </w:r>
            <w:proofErr w:type="spellStart"/>
            <w:r w:rsidRPr="00203A4C">
              <w:rPr>
                <w:rFonts w:eastAsia="Verdana" w:cs="Verdana"/>
                <w:b/>
                <w:bCs/>
              </w:rPr>
              <w:t>Saas-dienst</w:t>
            </w:r>
            <w:proofErr w:type="spellEnd"/>
            <w:r w:rsidRPr="00203A4C">
              <w:rPr>
                <w:rFonts w:eastAsia="Verdana" w:cs="Verdana"/>
                <w:b/>
                <w:bCs/>
              </w:rPr>
              <w:t xml:space="preserve">) voor het sociaal domein met </w:t>
            </w:r>
            <w:proofErr w:type="spellStart"/>
            <w:r w:rsidRPr="00203A4C">
              <w:rPr>
                <w:rFonts w:eastAsia="Verdana" w:cs="Verdana"/>
                <w:b/>
                <w:bCs/>
              </w:rPr>
              <w:t>leefvelden</w:t>
            </w:r>
            <w:proofErr w:type="spellEnd"/>
            <w:r w:rsidRPr="00203A4C">
              <w:rPr>
                <w:rFonts w:eastAsia="Verdana" w:cs="Verdana"/>
                <w:b/>
                <w:bCs/>
              </w:rPr>
              <w:t xml:space="preserve"> Jeugd, </w:t>
            </w:r>
            <w:proofErr w:type="spellStart"/>
            <w:r w:rsidRPr="00203A4C">
              <w:rPr>
                <w:rFonts w:eastAsia="Verdana" w:cs="Verdana"/>
                <w:b/>
                <w:bCs/>
              </w:rPr>
              <w:t>Wmo</w:t>
            </w:r>
            <w:proofErr w:type="spellEnd"/>
            <w:r w:rsidRPr="00203A4C">
              <w:rPr>
                <w:rFonts w:eastAsia="Verdana" w:cs="Verdana"/>
                <w:b/>
                <w:bCs/>
              </w:rPr>
              <w:t>, inburgering en participatiewet (gecombineerd) in relatie tot de beschreven opdrachtscope van De Ronde Venen. Inclusief genoemde hoofdfunctionaliteiten, waaronder functionaliteit en veiligheid en relevante weerspiegeling van de gevraagde koppelingen.</w:t>
            </w:r>
          </w:p>
          <w:p w14:paraId="3912FDE5" w14:textId="77777777" w:rsidR="00E10900" w:rsidRDefault="00E10900" w:rsidP="00E10900">
            <w:pPr>
              <w:pStyle w:val="Lijstalinea"/>
              <w:spacing w:after="160"/>
              <w:ind w:left="0"/>
              <w:rPr>
                <w:rFonts w:eastAsia="Verdana" w:cs="Verdana"/>
              </w:rPr>
            </w:pPr>
            <w:r w:rsidRPr="1491D5AD">
              <w:rPr>
                <w:rFonts w:eastAsia="Verdana" w:cs="Verdana"/>
              </w:rPr>
              <w:t xml:space="preserve">  </w:t>
            </w:r>
          </w:p>
          <w:p w14:paraId="28A30FE9" w14:textId="77777777" w:rsidR="00E10900" w:rsidRDefault="00E10900" w:rsidP="00E10900">
            <w:pPr>
              <w:pStyle w:val="Lijstalinea"/>
              <w:spacing w:after="160"/>
              <w:ind w:left="0"/>
              <w:rPr>
                <w:rFonts w:eastAsia="Verdana" w:cs="Verdana"/>
              </w:rPr>
            </w:pPr>
            <w:r w:rsidRPr="1491D5AD">
              <w:rPr>
                <w:rFonts w:eastAsia="Verdana" w:cs="Verdana"/>
              </w:rPr>
              <w:t>Inschrijver dient aan te tonen aan deze kerncompetentie te voldoen door middel van één (1) referentieopdracht die ziet op het succesvol toepassen van de betreffende kerncompetentie. Voor de referentie geldt dat:</w:t>
            </w:r>
          </w:p>
          <w:p w14:paraId="12A62FB2" w14:textId="77777777" w:rsidR="00E10900" w:rsidRDefault="00E10900" w:rsidP="00E10900">
            <w:pPr>
              <w:pStyle w:val="Lijstalinea"/>
              <w:spacing w:after="160"/>
              <w:ind w:left="708"/>
              <w:rPr>
                <w:rFonts w:eastAsia="Verdana" w:cs="Verdana"/>
              </w:rPr>
            </w:pPr>
            <w:r w:rsidRPr="1491D5AD">
              <w:rPr>
                <w:rFonts w:eastAsia="Verdana" w:cs="Verdana"/>
              </w:rPr>
              <w:t>a.</w:t>
            </w:r>
            <w:r>
              <w:tab/>
            </w:r>
            <w:r w:rsidRPr="1491D5AD">
              <w:rPr>
                <w:rFonts w:eastAsia="Verdana" w:cs="Verdana"/>
              </w:rPr>
              <w:t xml:space="preserve">De referentieopdracht uitgevoerd dient te zijn bij een Nederlandse gemeente of andere lokale overheid met minimaal 38 applicatiegebruikers. </w:t>
            </w:r>
          </w:p>
          <w:p w14:paraId="0C806F2C" w14:textId="77777777" w:rsidR="00E10900" w:rsidRDefault="00E10900" w:rsidP="00E10900">
            <w:pPr>
              <w:pStyle w:val="Lijstalinea"/>
              <w:spacing w:after="160"/>
              <w:ind w:left="708"/>
            </w:pPr>
            <w:r w:rsidRPr="29E569CE">
              <w:rPr>
                <w:rFonts w:eastAsia="Verdana" w:cs="Verdana"/>
              </w:rPr>
              <w:t>b.</w:t>
            </w:r>
            <w:r>
              <w:tab/>
            </w:r>
            <w:r w:rsidRPr="29E569CE">
              <w:rPr>
                <w:rFonts w:eastAsia="Verdana" w:cs="Verdana"/>
              </w:rPr>
              <w:t xml:space="preserve">De referentie betrekking dient te hebben op een opdracht die in de periode van maximaal drie (3) jaar voorafgaande aan de sluitingstermijn </w:t>
            </w:r>
            <w:r w:rsidRPr="29E569CE">
              <w:rPr>
                <w:rFonts w:eastAsia="Verdana" w:cs="Verdana"/>
              </w:rPr>
              <w:lastRenderedPageBreak/>
              <w:t xml:space="preserve">voor het indienen van de inschrijving (zie planning) is uitgevoerd. Lopende overeenkomsten zijn toegestaan, mits de referentieopdracht minimaal één (1) jaar loopt.  </w:t>
            </w:r>
          </w:p>
          <w:p w14:paraId="3635A49B" w14:textId="77777777" w:rsidR="00E10900" w:rsidRDefault="00E10900" w:rsidP="00E10900">
            <w:pPr>
              <w:pStyle w:val="Lijstalinea"/>
              <w:spacing w:after="160"/>
              <w:ind w:left="708"/>
            </w:pPr>
            <w:r w:rsidRPr="1491D5AD">
              <w:rPr>
                <w:rFonts w:eastAsia="Verdana" w:cs="Verdana"/>
              </w:rPr>
              <w:t>c.</w:t>
            </w:r>
            <w:r>
              <w:tab/>
            </w:r>
            <w:r w:rsidRPr="1491D5AD">
              <w:rPr>
                <w:rFonts w:eastAsia="Verdana" w:cs="Verdana"/>
              </w:rPr>
              <w:t>Deze referentieopdracht naar tevredenheid van de betreffende referent uitgevoerd dient te zijn.</w:t>
            </w:r>
          </w:p>
          <w:p w14:paraId="37F2DFA3" w14:textId="6D7F2B3F" w:rsidR="0001649C" w:rsidRPr="00E10900" w:rsidRDefault="00E10900" w:rsidP="00E10900">
            <w:pPr>
              <w:pStyle w:val="Lijstalinea"/>
              <w:spacing w:after="160"/>
              <w:ind w:left="708"/>
            </w:pPr>
            <w:r w:rsidRPr="1491D5AD">
              <w:rPr>
                <w:rFonts w:eastAsia="Verdana" w:cs="Verdana"/>
              </w:rPr>
              <w:t>d.</w:t>
            </w:r>
            <w:r>
              <w:tab/>
            </w:r>
            <w:r w:rsidRPr="1491D5AD">
              <w:rPr>
                <w:rFonts w:eastAsia="Verdana" w:cs="Verdana"/>
              </w:rPr>
              <w:t>De opdrachtgever voor het betreffende project niet afkomstig is uit de eigen organisatie van de inschrijver of uit een andere organisatie binnen de holding of moedermaatschappij.</w:t>
            </w:r>
          </w:p>
          <w:p w14:paraId="1BEE6026" w14:textId="52103A73" w:rsidR="0001649C" w:rsidRPr="00EF3B41" w:rsidRDefault="0001649C" w:rsidP="0001649C">
            <w:pPr>
              <w:spacing w:line="240" w:lineRule="auto"/>
              <w:rPr>
                <w:rFonts w:eastAsia="Times New Roman"/>
                <w:i/>
                <w:lang w:eastAsia="nl-NL"/>
              </w:rPr>
            </w:pPr>
            <w:r>
              <w:rPr>
                <w:rFonts w:eastAsia="Times New Roman"/>
                <w:i/>
                <w:lang w:eastAsia="nl-NL"/>
              </w:rPr>
              <w:t>K</w:t>
            </w:r>
            <w:r w:rsidRPr="004C64F7">
              <w:rPr>
                <w:rFonts w:eastAsia="Times New Roman"/>
                <w:i/>
                <w:lang w:eastAsia="nl-NL"/>
              </w:rPr>
              <w:t xml:space="preserve">ruis aan op welke kerncompetentie deze referentieverklaring van toepassing is, zie </w:t>
            </w:r>
            <w:r w:rsidRPr="00203A4C">
              <w:rPr>
                <w:rFonts w:eastAsia="Times New Roman"/>
                <w:i/>
                <w:lang w:eastAsia="nl-NL"/>
              </w:rPr>
              <w:t>hoofdstuk 3.2.3</w:t>
            </w:r>
            <w:r w:rsidR="006B3A65" w:rsidRPr="00203A4C">
              <w:rPr>
                <w:rFonts w:eastAsia="Times New Roman"/>
                <w:i/>
                <w:lang w:eastAsia="nl-NL"/>
              </w:rPr>
              <w:t xml:space="preserve"> van</w:t>
            </w:r>
            <w:r w:rsidR="006B3A65">
              <w:rPr>
                <w:rFonts w:eastAsia="Times New Roman"/>
                <w:i/>
                <w:lang w:eastAsia="nl-NL"/>
              </w:rPr>
              <w:t xml:space="preserve"> het aanbestedingsdocument.</w:t>
            </w:r>
          </w:p>
          <w:p w14:paraId="58E6739E" w14:textId="77777777" w:rsidR="0001649C" w:rsidRPr="0001649C" w:rsidRDefault="0001649C" w:rsidP="00AA6409">
            <w:pPr>
              <w:spacing w:line="240" w:lineRule="auto"/>
              <w:rPr>
                <w:rFonts w:eastAsia="Times New Roman"/>
                <w:iCs/>
                <w:lang w:eastAsia="nl-NL"/>
              </w:rPr>
            </w:pPr>
          </w:p>
          <w:p w14:paraId="18B75B5A" w14:textId="28802B2E" w:rsidR="004D59CF" w:rsidRPr="00E10900" w:rsidRDefault="004D59CF" w:rsidP="00E10900">
            <w:pPr>
              <w:spacing w:line="240" w:lineRule="auto"/>
              <w:rPr>
                <w:rFonts w:eastAsia="Times New Roman"/>
                <w:iCs/>
                <w:lang w:eastAsia="nl-NL"/>
              </w:rPr>
            </w:pPr>
          </w:p>
        </w:tc>
      </w:tr>
      <w:tr w:rsidR="00683260" w:rsidRPr="00397253" w14:paraId="6B850F5E" w14:textId="77777777" w:rsidTr="00F21144">
        <w:trPr>
          <w:cantSplit/>
        </w:trPr>
        <w:tc>
          <w:tcPr>
            <w:tcW w:w="279" w:type="dxa"/>
            <w:shd w:val="clear" w:color="auto" w:fill="4A7729"/>
          </w:tcPr>
          <w:p w14:paraId="024C679E" w14:textId="77777777" w:rsidR="00683260" w:rsidRPr="00F21144" w:rsidRDefault="00683260" w:rsidP="002912E3">
            <w:pPr>
              <w:tabs>
                <w:tab w:val="left" w:pos="1843"/>
              </w:tabs>
              <w:spacing w:line="240" w:lineRule="auto"/>
              <w:rPr>
                <w:rFonts w:eastAsia="Times New Roman"/>
                <w:b/>
                <w:color w:val="FFFFFF" w:themeColor="background1"/>
                <w:lang w:eastAsia="nl-NL"/>
              </w:rPr>
            </w:pPr>
            <w:r w:rsidRPr="00F21144">
              <w:rPr>
                <w:rFonts w:eastAsia="Times New Roman"/>
                <w:b/>
                <w:color w:val="FFFFFF" w:themeColor="background1"/>
                <w:lang w:eastAsia="nl-NL"/>
              </w:rPr>
              <w:lastRenderedPageBreak/>
              <w:t>1</w:t>
            </w:r>
          </w:p>
        </w:tc>
        <w:tc>
          <w:tcPr>
            <w:tcW w:w="8479" w:type="dxa"/>
            <w:gridSpan w:val="3"/>
            <w:shd w:val="clear" w:color="auto" w:fill="4A7729"/>
          </w:tcPr>
          <w:p w14:paraId="482FC428" w14:textId="77777777" w:rsidR="00683260" w:rsidRPr="00F21144" w:rsidRDefault="00683260" w:rsidP="002912E3">
            <w:pPr>
              <w:tabs>
                <w:tab w:val="left" w:pos="1843"/>
              </w:tabs>
              <w:spacing w:line="240" w:lineRule="auto"/>
              <w:rPr>
                <w:rFonts w:eastAsia="Times New Roman"/>
                <w:b/>
                <w:color w:val="FFFFFF" w:themeColor="background1"/>
                <w:lang w:eastAsia="nl-NL"/>
              </w:rPr>
            </w:pPr>
            <w:r w:rsidRPr="00F21144">
              <w:rPr>
                <w:rFonts w:eastAsia="Times New Roman"/>
                <w:b/>
                <w:color w:val="FFFFFF" w:themeColor="background1"/>
                <w:lang w:eastAsia="nl-NL"/>
              </w:rPr>
              <w:t>Gegevens Referent</w:t>
            </w:r>
          </w:p>
        </w:tc>
      </w:tr>
      <w:tr w:rsidR="00683260" w:rsidRPr="00397253" w14:paraId="7F39E027" w14:textId="77777777" w:rsidTr="002912E3">
        <w:trPr>
          <w:cantSplit/>
          <w:trHeight w:val="271"/>
        </w:trPr>
        <w:tc>
          <w:tcPr>
            <w:tcW w:w="279" w:type="dxa"/>
            <w:shd w:val="clear" w:color="FFFF00" w:fill="auto"/>
          </w:tcPr>
          <w:p w14:paraId="6AAB7C03" w14:textId="77777777" w:rsidR="00683260" w:rsidRPr="00397253" w:rsidRDefault="00683260" w:rsidP="002912E3">
            <w:pPr>
              <w:tabs>
                <w:tab w:val="left" w:pos="1843"/>
              </w:tabs>
              <w:spacing w:line="240" w:lineRule="auto"/>
              <w:rPr>
                <w:rFonts w:eastAsia="Times New Roman"/>
                <w:lang w:eastAsia="nl-NL"/>
              </w:rPr>
            </w:pPr>
          </w:p>
        </w:tc>
        <w:tc>
          <w:tcPr>
            <w:tcW w:w="3060" w:type="dxa"/>
            <w:shd w:val="clear" w:color="FFFF00" w:fill="auto"/>
          </w:tcPr>
          <w:p w14:paraId="4FC16A76" w14:textId="77777777" w:rsidR="00683260" w:rsidRPr="00397253" w:rsidRDefault="00683260" w:rsidP="002912E3">
            <w:pPr>
              <w:tabs>
                <w:tab w:val="left" w:pos="1843"/>
                <w:tab w:val="center" w:pos="4536"/>
                <w:tab w:val="right" w:pos="9072"/>
              </w:tabs>
              <w:spacing w:line="240" w:lineRule="auto"/>
              <w:rPr>
                <w:rFonts w:eastAsia="Times New Roman"/>
                <w:lang w:eastAsia="nl-NL"/>
              </w:rPr>
            </w:pPr>
            <w:r w:rsidRPr="00397253">
              <w:rPr>
                <w:rFonts w:eastAsia="Times New Roman"/>
                <w:lang w:eastAsia="nl-NL"/>
              </w:rPr>
              <w:t>Naam onderneming</w:t>
            </w:r>
          </w:p>
        </w:tc>
        <w:tc>
          <w:tcPr>
            <w:tcW w:w="5419" w:type="dxa"/>
            <w:gridSpan w:val="2"/>
            <w:shd w:val="clear" w:color="FFFF00" w:fill="auto"/>
          </w:tcPr>
          <w:p w14:paraId="4A1E15DF" w14:textId="77777777" w:rsidR="00683260" w:rsidRPr="00397253" w:rsidRDefault="00683260" w:rsidP="002912E3">
            <w:pPr>
              <w:tabs>
                <w:tab w:val="left" w:pos="1843"/>
              </w:tabs>
              <w:spacing w:line="280" w:lineRule="atLeast"/>
              <w:rPr>
                <w:lang w:eastAsia="nl-NL"/>
              </w:rPr>
            </w:pPr>
          </w:p>
        </w:tc>
      </w:tr>
      <w:tr w:rsidR="00683260" w:rsidRPr="00397253" w14:paraId="47208F90" w14:textId="77777777" w:rsidTr="002912E3">
        <w:trPr>
          <w:cantSplit/>
        </w:trPr>
        <w:tc>
          <w:tcPr>
            <w:tcW w:w="279" w:type="dxa"/>
            <w:shd w:val="clear" w:color="FFFF00" w:fill="auto"/>
          </w:tcPr>
          <w:p w14:paraId="6A5937B2" w14:textId="77777777" w:rsidR="00683260" w:rsidRPr="00397253" w:rsidRDefault="00683260" w:rsidP="002912E3">
            <w:pPr>
              <w:tabs>
                <w:tab w:val="left" w:pos="1843"/>
              </w:tabs>
              <w:spacing w:line="240" w:lineRule="auto"/>
              <w:rPr>
                <w:rFonts w:eastAsia="Times New Roman"/>
                <w:lang w:eastAsia="nl-NL"/>
              </w:rPr>
            </w:pPr>
          </w:p>
        </w:tc>
        <w:tc>
          <w:tcPr>
            <w:tcW w:w="3060" w:type="dxa"/>
            <w:shd w:val="clear" w:color="FFFF00" w:fill="auto"/>
          </w:tcPr>
          <w:p w14:paraId="7BBA877E" w14:textId="77777777" w:rsidR="00683260" w:rsidRPr="00397253" w:rsidRDefault="00683260" w:rsidP="002912E3">
            <w:pPr>
              <w:tabs>
                <w:tab w:val="left" w:pos="1843"/>
              </w:tabs>
              <w:spacing w:line="240" w:lineRule="auto"/>
              <w:rPr>
                <w:rFonts w:eastAsia="Times New Roman"/>
                <w:lang w:eastAsia="nl-NL"/>
              </w:rPr>
            </w:pPr>
            <w:r w:rsidRPr="00397253">
              <w:rPr>
                <w:rFonts w:eastAsia="Times New Roman"/>
                <w:lang w:eastAsia="nl-NL"/>
              </w:rPr>
              <w:t>Adres</w:t>
            </w:r>
          </w:p>
        </w:tc>
        <w:tc>
          <w:tcPr>
            <w:tcW w:w="5419" w:type="dxa"/>
            <w:gridSpan w:val="2"/>
            <w:shd w:val="clear" w:color="FFFF00" w:fill="auto"/>
          </w:tcPr>
          <w:p w14:paraId="3DECF931" w14:textId="77777777" w:rsidR="00683260" w:rsidRPr="00397253" w:rsidRDefault="00683260" w:rsidP="002912E3">
            <w:pPr>
              <w:tabs>
                <w:tab w:val="left" w:pos="1843"/>
              </w:tabs>
              <w:spacing w:line="280" w:lineRule="atLeast"/>
              <w:rPr>
                <w:lang w:eastAsia="nl-NL"/>
              </w:rPr>
            </w:pPr>
          </w:p>
        </w:tc>
      </w:tr>
      <w:tr w:rsidR="00683260" w:rsidRPr="00397253" w14:paraId="620538F0" w14:textId="77777777" w:rsidTr="002912E3">
        <w:trPr>
          <w:cantSplit/>
        </w:trPr>
        <w:tc>
          <w:tcPr>
            <w:tcW w:w="279" w:type="dxa"/>
            <w:shd w:val="clear" w:color="FFFF00" w:fill="auto"/>
          </w:tcPr>
          <w:p w14:paraId="47305B15" w14:textId="77777777" w:rsidR="00683260" w:rsidRPr="00397253" w:rsidRDefault="00683260" w:rsidP="002912E3">
            <w:pPr>
              <w:tabs>
                <w:tab w:val="left" w:pos="1843"/>
              </w:tabs>
              <w:spacing w:line="240" w:lineRule="auto"/>
              <w:rPr>
                <w:rFonts w:eastAsia="Times New Roman"/>
                <w:lang w:eastAsia="nl-NL"/>
              </w:rPr>
            </w:pPr>
          </w:p>
        </w:tc>
        <w:tc>
          <w:tcPr>
            <w:tcW w:w="3060" w:type="dxa"/>
            <w:shd w:val="clear" w:color="FFFF00" w:fill="auto"/>
          </w:tcPr>
          <w:p w14:paraId="25231151" w14:textId="77777777" w:rsidR="00683260" w:rsidRPr="00397253" w:rsidRDefault="00683260" w:rsidP="002912E3">
            <w:pPr>
              <w:tabs>
                <w:tab w:val="left" w:pos="1843"/>
              </w:tabs>
              <w:spacing w:line="240" w:lineRule="auto"/>
              <w:rPr>
                <w:rFonts w:eastAsia="Times New Roman"/>
                <w:lang w:eastAsia="nl-NL"/>
              </w:rPr>
            </w:pPr>
            <w:r w:rsidRPr="00397253">
              <w:rPr>
                <w:rFonts w:eastAsia="Times New Roman"/>
                <w:lang w:eastAsia="nl-NL"/>
              </w:rPr>
              <w:t>Postcode + Plaats</w:t>
            </w:r>
          </w:p>
        </w:tc>
        <w:tc>
          <w:tcPr>
            <w:tcW w:w="5419" w:type="dxa"/>
            <w:gridSpan w:val="2"/>
            <w:shd w:val="clear" w:color="FFFF00" w:fill="auto"/>
          </w:tcPr>
          <w:p w14:paraId="4D5C1E5A" w14:textId="77777777" w:rsidR="00683260" w:rsidRPr="00397253" w:rsidRDefault="00683260" w:rsidP="002912E3">
            <w:pPr>
              <w:tabs>
                <w:tab w:val="left" w:pos="1843"/>
              </w:tabs>
              <w:spacing w:line="280" w:lineRule="atLeast"/>
              <w:rPr>
                <w:lang w:eastAsia="nl-NL"/>
              </w:rPr>
            </w:pPr>
          </w:p>
        </w:tc>
      </w:tr>
      <w:tr w:rsidR="00683260" w:rsidRPr="00397253" w14:paraId="317057B5" w14:textId="77777777" w:rsidTr="002912E3">
        <w:trPr>
          <w:cantSplit/>
        </w:trPr>
        <w:tc>
          <w:tcPr>
            <w:tcW w:w="279" w:type="dxa"/>
            <w:shd w:val="clear" w:color="FFFF00" w:fill="auto"/>
          </w:tcPr>
          <w:p w14:paraId="7D662BA5" w14:textId="77777777" w:rsidR="00683260" w:rsidRPr="00397253" w:rsidRDefault="00683260" w:rsidP="002912E3">
            <w:pPr>
              <w:tabs>
                <w:tab w:val="left" w:pos="1843"/>
              </w:tabs>
              <w:spacing w:line="240" w:lineRule="auto"/>
              <w:rPr>
                <w:rFonts w:eastAsia="Times New Roman"/>
                <w:lang w:eastAsia="nl-NL"/>
              </w:rPr>
            </w:pPr>
          </w:p>
        </w:tc>
        <w:tc>
          <w:tcPr>
            <w:tcW w:w="3060" w:type="dxa"/>
            <w:shd w:val="clear" w:color="FFFF00" w:fill="auto"/>
          </w:tcPr>
          <w:p w14:paraId="53A55EB0" w14:textId="77777777" w:rsidR="00683260" w:rsidRPr="00397253" w:rsidRDefault="00683260" w:rsidP="002912E3">
            <w:pPr>
              <w:tabs>
                <w:tab w:val="left" w:pos="1843"/>
              </w:tabs>
              <w:spacing w:line="240" w:lineRule="auto"/>
              <w:rPr>
                <w:rFonts w:eastAsia="Times New Roman"/>
                <w:lang w:eastAsia="nl-NL"/>
              </w:rPr>
            </w:pPr>
            <w:r w:rsidRPr="00397253">
              <w:rPr>
                <w:rFonts w:eastAsia="Times New Roman"/>
                <w:lang w:eastAsia="nl-NL"/>
              </w:rPr>
              <w:t xml:space="preserve">Contactpersoon </w:t>
            </w:r>
          </w:p>
        </w:tc>
        <w:tc>
          <w:tcPr>
            <w:tcW w:w="5419" w:type="dxa"/>
            <w:gridSpan w:val="2"/>
            <w:shd w:val="clear" w:color="FFFF00" w:fill="auto"/>
          </w:tcPr>
          <w:p w14:paraId="0A2E689F" w14:textId="77777777" w:rsidR="00683260" w:rsidRPr="00397253" w:rsidRDefault="00683260" w:rsidP="002912E3">
            <w:pPr>
              <w:tabs>
                <w:tab w:val="left" w:pos="1843"/>
              </w:tabs>
              <w:spacing w:line="280" w:lineRule="atLeast"/>
              <w:rPr>
                <w:lang w:eastAsia="nl-NL"/>
              </w:rPr>
            </w:pPr>
          </w:p>
        </w:tc>
      </w:tr>
      <w:tr w:rsidR="00683260" w:rsidRPr="00397253" w14:paraId="58059B32" w14:textId="77777777" w:rsidTr="002912E3">
        <w:trPr>
          <w:cantSplit/>
        </w:trPr>
        <w:tc>
          <w:tcPr>
            <w:tcW w:w="279" w:type="dxa"/>
            <w:shd w:val="clear" w:color="FFFF00" w:fill="auto"/>
          </w:tcPr>
          <w:p w14:paraId="3DE17A38" w14:textId="77777777" w:rsidR="00683260" w:rsidRPr="00397253" w:rsidRDefault="00683260" w:rsidP="002912E3">
            <w:pPr>
              <w:tabs>
                <w:tab w:val="left" w:pos="1843"/>
              </w:tabs>
              <w:spacing w:line="240" w:lineRule="auto"/>
              <w:rPr>
                <w:rFonts w:eastAsia="Times New Roman"/>
                <w:lang w:eastAsia="nl-NL"/>
              </w:rPr>
            </w:pPr>
          </w:p>
        </w:tc>
        <w:tc>
          <w:tcPr>
            <w:tcW w:w="3060" w:type="dxa"/>
            <w:shd w:val="clear" w:color="FFFF00" w:fill="auto"/>
          </w:tcPr>
          <w:p w14:paraId="0E1A8A6B" w14:textId="77777777" w:rsidR="00683260" w:rsidRPr="00397253" w:rsidRDefault="00683260" w:rsidP="002912E3">
            <w:pPr>
              <w:tabs>
                <w:tab w:val="left" w:pos="1843"/>
              </w:tabs>
              <w:spacing w:line="240" w:lineRule="auto"/>
              <w:rPr>
                <w:rFonts w:eastAsia="Times New Roman"/>
                <w:lang w:eastAsia="nl-NL"/>
              </w:rPr>
            </w:pPr>
            <w:r w:rsidRPr="00397253">
              <w:rPr>
                <w:rFonts w:eastAsia="Times New Roman"/>
                <w:lang w:eastAsia="nl-NL"/>
              </w:rPr>
              <w:t>Functie contactpersoon</w:t>
            </w:r>
          </w:p>
        </w:tc>
        <w:tc>
          <w:tcPr>
            <w:tcW w:w="5419" w:type="dxa"/>
            <w:gridSpan w:val="2"/>
            <w:shd w:val="clear" w:color="FFFF00" w:fill="auto"/>
          </w:tcPr>
          <w:p w14:paraId="2B3CD6B5" w14:textId="77777777" w:rsidR="00683260" w:rsidRPr="00397253" w:rsidRDefault="00683260" w:rsidP="002912E3">
            <w:pPr>
              <w:tabs>
                <w:tab w:val="left" w:pos="1843"/>
              </w:tabs>
              <w:spacing w:line="280" w:lineRule="atLeast"/>
              <w:rPr>
                <w:lang w:eastAsia="nl-NL"/>
              </w:rPr>
            </w:pPr>
          </w:p>
        </w:tc>
      </w:tr>
      <w:tr w:rsidR="00683260" w:rsidRPr="00397253" w14:paraId="78BE80F0" w14:textId="77777777" w:rsidTr="002912E3">
        <w:trPr>
          <w:cantSplit/>
        </w:trPr>
        <w:tc>
          <w:tcPr>
            <w:tcW w:w="279" w:type="dxa"/>
            <w:shd w:val="clear" w:color="FFFF00" w:fill="auto"/>
          </w:tcPr>
          <w:p w14:paraId="6A1FA4E7" w14:textId="77777777" w:rsidR="00683260" w:rsidRPr="00397253" w:rsidRDefault="00683260" w:rsidP="002912E3">
            <w:pPr>
              <w:tabs>
                <w:tab w:val="left" w:pos="1843"/>
              </w:tabs>
              <w:spacing w:line="240" w:lineRule="auto"/>
              <w:rPr>
                <w:rFonts w:eastAsia="Times New Roman"/>
                <w:lang w:eastAsia="nl-NL"/>
              </w:rPr>
            </w:pPr>
          </w:p>
        </w:tc>
        <w:tc>
          <w:tcPr>
            <w:tcW w:w="3060" w:type="dxa"/>
            <w:shd w:val="clear" w:color="FFFF00" w:fill="auto"/>
          </w:tcPr>
          <w:p w14:paraId="5B0626A8" w14:textId="77777777" w:rsidR="00683260" w:rsidRPr="00397253" w:rsidRDefault="00683260" w:rsidP="002912E3">
            <w:pPr>
              <w:tabs>
                <w:tab w:val="left" w:pos="1843"/>
              </w:tabs>
              <w:spacing w:line="240" w:lineRule="auto"/>
              <w:rPr>
                <w:rFonts w:eastAsia="Times New Roman"/>
                <w:lang w:eastAsia="nl-NL"/>
              </w:rPr>
            </w:pPr>
            <w:r w:rsidRPr="00397253">
              <w:rPr>
                <w:rFonts w:eastAsia="Times New Roman"/>
                <w:lang w:eastAsia="nl-NL"/>
              </w:rPr>
              <w:t>Telefoonnummer</w:t>
            </w:r>
          </w:p>
        </w:tc>
        <w:tc>
          <w:tcPr>
            <w:tcW w:w="5419" w:type="dxa"/>
            <w:gridSpan w:val="2"/>
            <w:shd w:val="clear" w:color="FFFF00" w:fill="auto"/>
          </w:tcPr>
          <w:p w14:paraId="1605D4B9" w14:textId="77777777" w:rsidR="00683260" w:rsidRPr="00397253" w:rsidRDefault="00683260" w:rsidP="002912E3">
            <w:pPr>
              <w:tabs>
                <w:tab w:val="left" w:pos="1843"/>
              </w:tabs>
              <w:spacing w:line="280" w:lineRule="atLeast"/>
              <w:rPr>
                <w:lang w:eastAsia="nl-NL"/>
              </w:rPr>
            </w:pPr>
          </w:p>
        </w:tc>
      </w:tr>
      <w:tr w:rsidR="00683260" w:rsidRPr="00397253" w14:paraId="59DE02E3" w14:textId="77777777" w:rsidTr="00F21144">
        <w:trPr>
          <w:cantSplit/>
        </w:trPr>
        <w:tc>
          <w:tcPr>
            <w:tcW w:w="279" w:type="dxa"/>
            <w:shd w:val="clear" w:color="auto" w:fill="4A7729"/>
          </w:tcPr>
          <w:p w14:paraId="3F657F2F" w14:textId="77777777" w:rsidR="00683260" w:rsidRPr="00397253" w:rsidRDefault="00683260" w:rsidP="002912E3">
            <w:pPr>
              <w:tabs>
                <w:tab w:val="left" w:pos="1843"/>
              </w:tabs>
              <w:spacing w:line="240" w:lineRule="auto"/>
              <w:rPr>
                <w:rFonts w:eastAsia="Times New Roman"/>
                <w:b/>
                <w:color w:val="FFFFFF"/>
                <w:lang w:eastAsia="nl-NL"/>
              </w:rPr>
            </w:pPr>
            <w:r w:rsidRPr="00397253">
              <w:rPr>
                <w:rFonts w:eastAsia="Times New Roman"/>
                <w:b/>
                <w:color w:val="FFFFFF"/>
                <w:lang w:eastAsia="nl-NL"/>
              </w:rPr>
              <w:t>2</w:t>
            </w:r>
          </w:p>
        </w:tc>
        <w:tc>
          <w:tcPr>
            <w:tcW w:w="8479" w:type="dxa"/>
            <w:gridSpan w:val="3"/>
            <w:shd w:val="clear" w:color="auto" w:fill="4A7729"/>
          </w:tcPr>
          <w:p w14:paraId="33CCFBA0" w14:textId="77777777" w:rsidR="00683260" w:rsidRPr="00397253" w:rsidRDefault="00683260" w:rsidP="002912E3">
            <w:pPr>
              <w:tabs>
                <w:tab w:val="left" w:pos="1843"/>
              </w:tabs>
              <w:spacing w:line="240" w:lineRule="auto"/>
              <w:rPr>
                <w:rFonts w:eastAsia="Times New Roman"/>
                <w:b/>
                <w:color w:val="FFFFFF"/>
                <w:lang w:eastAsia="nl-NL"/>
              </w:rPr>
            </w:pPr>
            <w:r w:rsidRPr="00397253">
              <w:rPr>
                <w:rFonts w:eastAsia="Times New Roman"/>
                <w:b/>
                <w:color w:val="FFFFFF"/>
                <w:lang w:eastAsia="nl-NL"/>
              </w:rPr>
              <w:t>Algemene Informatie project</w:t>
            </w:r>
          </w:p>
        </w:tc>
      </w:tr>
      <w:tr w:rsidR="00683260" w:rsidRPr="00397253" w14:paraId="4D8543FB" w14:textId="77777777" w:rsidTr="002912E3">
        <w:trPr>
          <w:cantSplit/>
        </w:trPr>
        <w:tc>
          <w:tcPr>
            <w:tcW w:w="279" w:type="dxa"/>
            <w:shd w:val="clear" w:color="FFFF00" w:fill="auto"/>
          </w:tcPr>
          <w:p w14:paraId="3521AF88" w14:textId="77777777" w:rsidR="00683260" w:rsidRPr="00397253" w:rsidRDefault="00683260" w:rsidP="002912E3">
            <w:pPr>
              <w:tabs>
                <w:tab w:val="left" w:pos="1843"/>
              </w:tabs>
              <w:spacing w:line="240" w:lineRule="auto"/>
              <w:rPr>
                <w:rFonts w:eastAsia="Times New Roman"/>
                <w:lang w:eastAsia="nl-NL"/>
              </w:rPr>
            </w:pPr>
          </w:p>
        </w:tc>
        <w:tc>
          <w:tcPr>
            <w:tcW w:w="3060" w:type="dxa"/>
            <w:shd w:val="clear" w:color="FFFF00" w:fill="auto"/>
          </w:tcPr>
          <w:p w14:paraId="6857D1EA" w14:textId="77777777" w:rsidR="00683260" w:rsidRPr="00397253" w:rsidRDefault="00683260" w:rsidP="002912E3">
            <w:pPr>
              <w:tabs>
                <w:tab w:val="left" w:pos="1843"/>
                <w:tab w:val="center" w:pos="4536"/>
                <w:tab w:val="right" w:pos="9072"/>
              </w:tabs>
              <w:spacing w:line="240" w:lineRule="auto"/>
              <w:rPr>
                <w:rFonts w:eastAsia="Times New Roman"/>
                <w:lang w:eastAsia="nl-NL"/>
              </w:rPr>
            </w:pPr>
            <w:r w:rsidRPr="00397253">
              <w:rPr>
                <w:rFonts w:eastAsia="Times New Roman"/>
                <w:lang w:eastAsia="nl-NL"/>
              </w:rPr>
              <w:t>Beschrijving project</w:t>
            </w:r>
          </w:p>
        </w:tc>
        <w:tc>
          <w:tcPr>
            <w:tcW w:w="5419" w:type="dxa"/>
            <w:gridSpan w:val="2"/>
            <w:shd w:val="clear" w:color="FFFF00" w:fill="auto"/>
          </w:tcPr>
          <w:p w14:paraId="0C1CF23A" w14:textId="77777777" w:rsidR="00683260" w:rsidRPr="00397253" w:rsidRDefault="00683260" w:rsidP="002912E3">
            <w:pPr>
              <w:tabs>
                <w:tab w:val="left" w:pos="1843"/>
              </w:tabs>
              <w:spacing w:line="280" w:lineRule="atLeast"/>
              <w:rPr>
                <w:lang w:eastAsia="nl-NL"/>
              </w:rPr>
            </w:pPr>
          </w:p>
        </w:tc>
      </w:tr>
      <w:tr w:rsidR="00683260" w:rsidRPr="00397253" w14:paraId="1DAD23F8" w14:textId="77777777" w:rsidTr="002912E3">
        <w:trPr>
          <w:cantSplit/>
        </w:trPr>
        <w:tc>
          <w:tcPr>
            <w:tcW w:w="279" w:type="dxa"/>
            <w:shd w:val="clear" w:color="FFFF00" w:fill="auto"/>
          </w:tcPr>
          <w:p w14:paraId="0C8DD4C5" w14:textId="77777777" w:rsidR="00683260" w:rsidRPr="00397253" w:rsidRDefault="00683260" w:rsidP="002912E3">
            <w:pPr>
              <w:tabs>
                <w:tab w:val="left" w:pos="1843"/>
              </w:tabs>
              <w:spacing w:line="240" w:lineRule="auto"/>
              <w:rPr>
                <w:rFonts w:eastAsia="Times New Roman"/>
                <w:lang w:eastAsia="nl-NL"/>
              </w:rPr>
            </w:pPr>
          </w:p>
        </w:tc>
        <w:tc>
          <w:tcPr>
            <w:tcW w:w="3060" w:type="dxa"/>
            <w:shd w:val="clear" w:color="FFFF00" w:fill="auto"/>
          </w:tcPr>
          <w:p w14:paraId="38284237" w14:textId="77777777" w:rsidR="00683260" w:rsidRPr="00397253" w:rsidRDefault="00683260" w:rsidP="002912E3">
            <w:pPr>
              <w:tabs>
                <w:tab w:val="left" w:pos="1843"/>
                <w:tab w:val="center" w:pos="4536"/>
                <w:tab w:val="right" w:pos="9072"/>
              </w:tabs>
              <w:spacing w:line="240" w:lineRule="auto"/>
              <w:rPr>
                <w:rFonts w:eastAsia="Times New Roman"/>
                <w:lang w:eastAsia="nl-NL"/>
              </w:rPr>
            </w:pPr>
            <w:r w:rsidRPr="00397253">
              <w:rPr>
                <w:rFonts w:eastAsia="Times New Roman"/>
                <w:lang w:eastAsia="nl-NL"/>
              </w:rPr>
              <w:t>Startdatum referentieproject</w:t>
            </w:r>
          </w:p>
        </w:tc>
        <w:tc>
          <w:tcPr>
            <w:tcW w:w="5419" w:type="dxa"/>
            <w:gridSpan w:val="2"/>
            <w:shd w:val="clear" w:color="FFFF00" w:fill="auto"/>
          </w:tcPr>
          <w:p w14:paraId="7B80F7BE" w14:textId="77777777" w:rsidR="00683260" w:rsidRPr="00397253" w:rsidRDefault="00683260" w:rsidP="002912E3">
            <w:pPr>
              <w:tabs>
                <w:tab w:val="left" w:pos="1843"/>
              </w:tabs>
              <w:spacing w:line="280" w:lineRule="atLeast"/>
              <w:rPr>
                <w:lang w:eastAsia="nl-NL"/>
              </w:rPr>
            </w:pPr>
          </w:p>
        </w:tc>
      </w:tr>
      <w:tr w:rsidR="00683260" w:rsidRPr="00397253" w14:paraId="07415963" w14:textId="77777777" w:rsidTr="002912E3">
        <w:trPr>
          <w:cantSplit/>
        </w:trPr>
        <w:tc>
          <w:tcPr>
            <w:tcW w:w="279" w:type="dxa"/>
            <w:shd w:val="clear" w:color="FFFF00" w:fill="auto"/>
          </w:tcPr>
          <w:p w14:paraId="1649A2F5" w14:textId="77777777" w:rsidR="00683260" w:rsidRPr="00397253" w:rsidRDefault="00683260" w:rsidP="002912E3">
            <w:pPr>
              <w:tabs>
                <w:tab w:val="left" w:pos="1843"/>
              </w:tabs>
              <w:spacing w:line="240" w:lineRule="auto"/>
              <w:rPr>
                <w:rFonts w:eastAsia="Times New Roman"/>
                <w:lang w:eastAsia="nl-NL"/>
              </w:rPr>
            </w:pPr>
          </w:p>
        </w:tc>
        <w:tc>
          <w:tcPr>
            <w:tcW w:w="3060" w:type="dxa"/>
            <w:shd w:val="clear" w:color="FFFF00" w:fill="auto"/>
          </w:tcPr>
          <w:p w14:paraId="21FD5DE2" w14:textId="77777777" w:rsidR="00683260" w:rsidRPr="00397253" w:rsidRDefault="00683260" w:rsidP="002912E3">
            <w:pPr>
              <w:tabs>
                <w:tab w:val="left" w:pos="1843"/>
              </w:tabs>
              <w:spacing w:line="240" w:lineRule="auto"/>
              <w:rPr>
                <w:rFonts w:eastAsia="Times New Roman"/>
                <w:lang w:eastAsia="nl-NL"/>
              </w:rPr>
            </w:pPr>
            <w:r w:rsidRPr="00397253">
              <w:rPr>
                <w:rFonts w:eastAsia="Times New Roman"/>
                <w:lang w:eastAsia="nl-NL"/>
              </w:rPr>
              <w:t>Einddatum referentieproject</w:t>
            </w:r>
          </w:p>
        </w:tc>
        <w:tc>
          <w:tcPr>
            <w:tcW w:w="5419" w:type="dxa"/>
            <w:gridSpan w:val="2"/>
            <w:shd w:val="clear" w:color="FFFF00" w:fill="auto"/>
          </w:tcPr>
          <w:p w14:paraId="10076884" w14:textId="77777777" w:rsidR="00683260" w:rsidRPr="00397253" w:rsidRDefault="00683260" w:rsidP="002912E3">
            <w:pPr>
              <w:tabs>
                <w:tab w:val="left" w:pos="1843"/>
              </w:tabs>
              <w:spacing w:line="280" w:lineRule="atLeast"/>
              <w:rPr>
                <w:lang w:eastAsia="nl-NL"/>
              </w:rPr>
            </w:pPr>
          </w:p>
        </w:tc>
      </w:tr>
      <w:tr w:rsidR="00683260" w:rsidRPr="00397253" w14:paraId="7D804B63" w14:textId="77777777" w:rsidTr="002912E3">
        <w:trPr>
          <w:cantSplit/>
          <w:trHeight w:val="345"/>
        </w:trPr>
        <w:tc>
          <w:tcPr>
            <w:tcW w:w="279" w:type="dxa"/>
            <w:tcBorders>
              <w:bottom w:val="single" w:sz="4" w:space="0" w:color="auto"/>
            </w:tcBorders>
            <w:shd w:val="clear" w:color="FFFF00" w:fill="auto"/>
          </w:tcPr>
          <w:p w14:paraId="710EDEBD" w14:textId="77777777" w:rsidR="00683260" w:rsidRPr="00397253" w:rsidRDefault="00683260" w:rsidP="002912E3">
            <w:pPr>
              <w:tabs>
                <w:tab w:val="left" w:pos="1843"/>
              </w:tabs>
              <w:spacing w:line="240" w:lineRule="auto"/>
              <w:rPr>
                <w:rFonts w:eastAsia="Times New Roman"/>
                <w:lang w:eastAsia="nl-NL"/>
              </w:rPr>
            </w:pPr>
          </w:p>
        </w:tc>
        <w:tc>
          <w:tcPr>
            <w:tcW w:w="3060" w:type="dxa"/>
            <w:shd w:val="clear" w:color="FFFF00" w:fill="auto"/>
          </w:tcPr>
          <w:p w14:paraId="6283E634" w14:textId="77777777" w:rsidR="00683260" w:rsidRPr="00397253" w:rsidRDefault="00683260" w:rsidP="002912E3">
            <w:pPr>
              <w:tabs>
                <w:tab w:val="left" w:pos="1843"/>
              </w:tabs>
              <w:spacing w:line="240" w:lineRule="auto"/>
              <w:rPr>
                <w:rFonts w:eastAsia="Times New Roman"/>
                <w:lang w:eastAsia="nl-NL"/>
              </w:rPr>
            </w:pPr>
            <w:r w:rsidRPr="00397253">
              <w:rPr>
                <w:rFonts w:eastAsia="Times New Roman"/>
                <w:lang w:eastAsia="nl-NL"/>
              </w:rPr>
              <w:t>Waarde opdracht (indien van toepassing)</w:t>
            </w:r>
          </w:p>
          <w:p w14:paraId="7923484E" w14:textId="77777777" w:rsidR="00683260" w:rsidRPr="00397253" w:rsidRDefault="00683260" w:rsidP="002912E3">
            <w:pPr>
              <w:tabs>
                <w:tab w:val="left" w:pos="1843"/>
              </w:tabs>
              <w:spacing w:line="240" w:lineRule="auto"/>
              <w:rPr>
                <w:rFonts w:eastAsia="Times New Roman"/>
                <w:lang w:eastAsia="nl-NL"/>
              </w:rPr>
            </w:pPr>
          </w:p>
        </w:tc>
        <w:tc>
          <w:tcPr>
            <w:tcW w:w="2549" w:type="dxa"/>
            <w:shd w:val="clear" w:color="FFFF00" w:fill="auto"/>
          </w:tcPr>
          <w:p w14:paraId="5999DC5C" w14:textId="77777777" w:rsidR="00683260" w:rsidRPr="00397253" w:rsidRDefault="00683260" w:rsidP="002912E3">
            <w:pPr>
              <w:tabs>
                <w:tab w:val="left" w:pos="1843"/>
              </w:tabs>
              <w:spacing w:line="280" w:lineRule="atLeast"/>
              <w:rPr>
                <w:lang w:eastAsia="nl-NL"/>
              </w:rPr>
            </w:pPr>
            <w:r w:rsidRPr="00397253">
              <w:rPr>
                <w:snapToGrid w:val="0"/>
                <w:lang w:eastAsia="nl-NL"/>
              </w:rPr>
              <w:t>Bedrag € excl. BTW</w:t>
            </w:r>
          </w:p>
        </w:tc>
        <w:tc>
          <w:tcPr>
            <w:tcW w:w="2870" w:type="dxa"/>
            <w:shd w:val="clear" w:color="FFFF00" w:fill="auto"/>
          </w:tcPr>
          <w:p w14:paraId="7EA7915B" w14:textId="77777777" w:rsidR="00683260" w:rsidRPr="00397253" w:rsidRDefault="00683260" w:rsidP="002912E3">
            <w:pPr>
              <w:tabs>
                <w:tab w:val="left" w:pos="1843"/>
              </w:tabs>
              <w:spacing w:line="280" w:lineRule="atLeast"/>
              <w:rPr>
                <w:lang w:eastAsia="nl-NL"/>
              </w:rPr>
            </w:pPr>
          </w:p>
        </w:tc>
      </w:tr>
      <w:tr w:rsidR="00683260" w:rsidRPr="00397253" w14:paraId="59CB7B61" w14:textId="77777777" w:rsidTr="00F21144">
        <w:trPr>
          <w:cantSplit/>
        </w:trPr>
        <w:tc>
          <w:tcPr>
            <w:tcW w:w="279" w:type="dxa"/>
            <w:shd w:val="clear" w:color="auto" w:fill="4A7729"/>
          </w:tcPr>
          <w:p w14:paraId="3DD91491" w14:textId="77777777" w:rsidR="00683260" w:rsidRPr="00397253" w:rsidRDefault="00683260" w:rsidP="002912E3">
            <w:pPr>
              <w:tabs>
                <w:tab w:val="left" w:pos="1843"/>
              </w:tabs>
              <w:spacing w:line="240" w:lineRule="auto"/>
              <w:rPr>
                <w:rFonts w:eastAsia="Times New Roman"/>
                <w:b/>
                <w:color w:val="FFFFFF"/>
                <w:lang w:eastAsia="nl-NL"/>
              </w:rPr>
            </w:pPr>
            <w:r w:rsidRPr="00397253">
              <w:rPr>
                <w:rFonts w:eastAsia="Times New Roman"/>
                <w:b/>
                <w:color w:val="FFFFFF"/>
                <w:lang w:eastAsia="nl-NL"/>
              </w:rPr>
              <w:t>3</w:t>
            </w:r>
          </w:p>
        </w:tc>
        <w:tc>
          <w:tcPr>
            <w:tcW w:w="8479" w:type="dxa"/>
            <w:gridSpan w:val="3"/>
            <w:shd w:val="clear" w:color="auto" w:fill="4A7729"/>
          </w:tcPr>
          <w:p w14:paraId="4BF6E567" w14:textId="77777777" w:rsidR="00683260" w:rsidRPr="00397253" w:rsidRDefault="00683260" w:rsidP="002912E3">
            <w:pPr>
              <w:tabs>
                <w:tab w:val="left" w:pos="1843"/>
              </w:tabs>
              <w:spacing w:line="240" w:lineRule="auto"/>
              <w:rPr>
                <w:rFonts w:eastAsia="Times New Roman"/>
                <w:b/>
                <w:color w:val="FFFFFF"/>
                <w:lang w:eastAsia="nl-NL"/>
              </w:rPr>
            </w:pPr>
            <w:r w:rsidRPr="00397253">
              <w:rPr>
                <w:rFonts w:eastAsia="Times New Roman"/>
                <w:b/>
                <w:color w:val="FFFFFF"/>
                <w:lang w:eastAsia="nl-NL"/>
              </w:rPr>
              <w:t>Bewijsvoering kerncompetentie</w:t>
            </w:r>
          </w:p>
        </w:tc>
      </w:tr>
      <w:tr w:rsidR="00175DB7" w:rsidRPr="00397253" w14:paraId="4A504B1E" w14:textId="77777777" w:rsidTr="002912E3">
        <w:trPr>
          <w:cantSplit/>
          <w:trHeight w:val="1202"/>
        </w:trPr>
        <w:tc>
          <w:tcPr>
            <w:tcW w:w="279" w:type="dxa"/>
            <w:shd w:val="clear" w:color="FFFF00" w:fill="auto"/>
          </w:tcPr>
          <w:p w14:paraId="6E4925B5" w14:textId="77777777" w:rsidR="00175DB7" w:rsidRPr="00397253" w:rsidRDefault="00175DB7" w:rsidP="00175DB7">
            <w:pPr>
              <w:tabs>
                <w:tab w:val="left" w:pos="1843"/>
              </w:tabs>
              <w:spacing w:line="240" w:lineRule="auto"/>
              <w:rPr>
                <w:rFonts w:eastAsia="Times New Roman"/>
                <w:lang w:eastAsia="nl-NL"/>
              </w:rPr>
            </w:pPr>
          </w:p>
        </w:tc>
        <w:tc>
          <w:tcPr>
            <w:tcW w:w="3060" w:type="dxa"/>
            <w:shd w:val="clear" w:color="FFFF00" w:fill="auto"/>
          </w:tcPr>
          <w:p w14:paraId="0738790F" w14:textId="2B151FF3" w:rsidR="00175DB7" w:rsidRPr="00397253" w:rsidRDefault="00175DB7" w:rsidP="00175DB7">
            <w:pPr>
              <w:tabs>
                <w:tab w:val="left" w:pos="1843"/>
              </w:tabs>
              <w:spacing w:line="240" w:lineRule="auto"/>
              <w:rPr>
                <w:rFonts w:eastAsia="Times New Roman"/>
                <w:lang w:eastAsia="nl-NL"/>
              </w:rPr>
            </w:pPr>
            <w:r w:rsidRPr="004C64F7">
              <w:rPr>
                <w:rFonts w:eastAsia="Times New Roman"/>
                <w:lang w:eastAsia="nl-NL"/>
              </w:rPr>
              <w:t>Omvang</w:t>
            </w:r>
          </w:p>
        </w:tc>
        <w:tc>
          <w:tcPr>
            <w:tcW w:w="5419" w:type="dxa"/>
            <w:gridSpan w:val="2"/>
            <w:shd w:val="clear" w:color="FFFF00" w:fill="auto"/>
          </w:tcPr>
          <w:p w14:paraId="2C377A52" w14:textId="77777777" w:rsidR="00175DB7" w:rsidRDefault="00175DB7" w:rsidP="00175DB7">
            <w:pPr>
              <w:tabs>
                <w:tab w:val="left" w:pos="1843"/>
              </w:tabs>
              <w:spacing w:line="280" w:lineRule="atLeast"/>
              <w:rPr>
                <w:i/>
                <w:iCs/>
                <w:lang w:eastAsia="nl-NL"/>
              </w:rPr>
            </w:pPr>
            <w:r w:rsidRPr="004C64F7">
              <w:rPr>
                <w:i/>
                <w:iCs/>
                <w:lang w:eastAsia="nl-NL"/>
              </w:rPr>
              <w:t xml:space="preserve">&lt;Geef een beschrijving van de opdracht, waarin u tenminste ingaat op de punten waarmee u laat zien dat u voldoet aan de gevraagde kerncompetentie </w:t>
            </w:r>
            <w:r w:rsidRPr="00CE72E8">
              <w:rPr>
                <w:i/>
                <w:iCs/>
                <w:lang w:eastAsia="nl-NL"/>
              </w:rPr>
              <w:t xml:space="preserve">zoals omschreven in deze referentieverklaring en in het </w:t>
            </w:r>
            <w:r w:rsidRPr="00B173B7">
              <w:rPr>
                <w:i/>
                <w:iCs/>
                <w:lang w:eastAsia="nl-NL"/>
              </w:rPr>
              <w:t xml:space="preserve">aanbestedingsdocument par. </w:t>
            </w:r>
            <w:r w:rsidR="00B173B7" w:rsidRPr="00B173B7">
              <w:rPr>
                <w:i/>
                <w:iCs/>
                <w:lang w:eastAsia="nl-NL"/>
              </w:rPr>
              <w:t>3.2</w:t>
            </w:r>
            <w:r w:rsidR="00B173B7">
              <w:rPr>
                <w:i/>
                <w:iCs/>
                <w:lang w:eastAsia="nl-NL"/>
              </w:rPr>
              <w:t>.3.</w:t>
            </w:r>
            <w:r w:rsidRPr="004C64F7">
              <w:rPr>
                <w:i/>
                <w:iCs/>
                <w:lang w:eastAsia="nl-NL"/>
              </w:rPr>
              <w:t>&gt;</w:t>
            </w:r>
          </w:p>
          <w:p w14:paraId="5C50EA40" w14:textId="77777777" w:rsidR="006D5D9D" w:rsidRDefault="006D5D9D" w:rsidP="00175DB7">
            <w:pPr>
              <w:tabs>
                <w:tab w:val="left" w:pos="1843"/>
              </w:tabs>
              <w:spacing w:line="280" w:lineRule="atLeast"/>
              <w:rPr>
                <w:i/>
                <w:iCs/>
                <w:lang w:eastAsia="nl-NL"/>
              </w:rPr>
            </w:pPr>
          </w:p>
          <w:p w14:paraId="1996D95E" w14:textId="77777777" w:rsidR="006D5D9D" w:rsidRDefault="006D5D9D" w:rsidP="00175DB7">
            <w:pPr>
              <w:tabs>
                <w:tab w:val="left" w:pos="1843"/>
              </w:tabs>
              <w:spacing w:line="280" w:lineRule="atLeast"/>
              <w:rPr>
                <w:i/>
                <w:iCs/>
                <w:lang w:eastAsia="nl-NL"/>
              </w:rPr>
            </w:pPr>
          </w:p>
          <w:p w14:paraId="4E99C0E9" w14:textId="77777777" w:rsidR="006D5D9D" w:rsidRDefault="006D5D9D" w:rsidP="00175DB7">
            <w:pPr>
              <w:tabs>
                <w:tab w:val="left" w:pos="1843"/>
              </w:tabs>
              <w:spacing w:line="280" w:lineRule="atLeast"/>
              <w:rPr>
                <w:i/>
                <w:iCs/>
                <w:lang w:eastAsia="nl-NL"/>
              </w:rPr>
            </w:pPr>
          </w:p>
          <w:p w14:paraId="0E3CC160" w14:textId="77777777" w:rsidR="006D5D9D" w:rsidRDefault="006D5D9D" w:rsidP="00175DB7">
            <w:pPr>
              <w:tabs>
                <w:tab w:val="left" w:pos="1843"/>
              </w:tabs>
              <w:spacing w:line="280" w:lineRule="atLeast"/>
              <w:rPr>
                <w:i/>
                <w:iCs/>
                <w:lang w:eastAsia="nl-NL"/>
              </w:rPr>
            </w:pPr>
          </w:p>
          <w:p w14:paraId="1C88E1EF" w14:textId="367974A6" w:rsidR="006D5D9D" w:rsidRPr="00397253" w:rsidRDefault="006D5D9D" w:rsidP="00175DB7">
            <w:pPr>
              <w:tabs>
                <w:tab w:val="left" w:pos="1843"/>
              </w:tabs>
              <w:spacing w:line="280" w:lineRule="atLeast"/>
              <w:rPr>
                <w:i/>
                <w:lang w:eastAsia="nl-NL"/>
              </w:rPr>
            </w:pPr>
          </w:p>
        </w:tc>
      </w:tr>
    </w:tbl>
    <w:p w14:paraId="055E87B5" w14:textId="77777777" w:rsidR="00683260" w:rsidRPr="00397253" w:rsidRDefault="00683260" w:rsidP="00683260">
      <w:pPr>
        <w:spacing w:line="240" w:lineRule="auto"/>
        <w:rPr>
          <w:rFonts w:eastAsia="Times New Roman"/>
          <w:iCs/>
          <w:lang w:eastAsia="nl-NL"/>
        </w:rPr>
      </w:pPr>
    </w:p>
    <w:p w14:paraId="6716AE88" w14:textId="2D3194CD" w:rsidR="003B60B7" w:rsidRDefault="003B60B7" w:rsidP="00683260"/>
    <w:sectPr w:rsidR="003B60B7">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9F488" w14:textId="77777777" w:rsidR="00B37F11" w:rsidRDefault="00B37F11" w:rsidP="00B37F11">
      <w:pPr>
        <w:spacing w:line="240" w:lineRule="auto"/>
      </w:pPr>
      <w:r>
        <w:separator/>
      </w:r>
    </w:p>
  </w:endnote>
  <w:endnote w:type="continuationSeparator" w:id="0">
    <w:p w14:paraId="74041091" w14:textId="77777777" w:rsidR="00B37F11" w:rsidRDefault="00B37F11" w:rsidP="00B37F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C8152" w14:textId="77777777" w:rsidR="003B60B7" w:rsidRDefault="003B60B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463600"/>
      <w:docPartObj>
        <w:docPartGallery w:val="Page Numbers (Bottom of Page)"/>
        <w:docPartUnique/>
      </w:docPartObj>
    </w:sdtPr>
    <w:sdtEndPr>
      <w:rPr>
        <w:sz w:val="16"/>
        <w:szCs w:val="16"/>
      </w:rPr>
    </w:sdtEndPr>
    <w:sdtContent>
      <w:p w14:paraId="466AA36B" w14:textId="77777777" w:rsidR="00257908" w:rsidRDefault="00257908" w:rsidP="00257908">
        <w:pPr>
          <w:pStyle w:val="Voettekst"/>
          <w:jc w:val="right"/>
        </w:pPr>
      </w:p>
      <w:p w14:paraId="040C0CD4" w14:textId="77777777" w:rsidR="00257908" w:rsidRDefault="00257908" w:rsidP="00257908">
        <w:pPr>
          <w:pStyle w:val="Voettekst"/>
          <w:jc w:val="right"/>
        </w:pPr>
      </w:p>
      <w:p w14:paraId="5D54C308" w14:textId="43D78D8D" w:rsidR="00257908" w:rsidRPr="00AD3DBD" w:rsidRDefault="00257908" w:rsidP="00257908">
        <w:pPr>
          <w:pStyle w:val="Voettekst"/>
          <w:jc w:val="right"/>
          <w:rPr>
            <w:sz w:val="16"/>
            <w:szCs w:val="16"/>
          </w:rPr>
        </w:pPr>
        <w:r>
          <w:rPr>
            <w:noProof/>
          </w:rPr>
          <w:drawing>
            <wp:anchor distT="0" distB="0" distL="114300" distR="114300" simplePos="0" relativeHeight="251659264" behindDoc="0" locked="0" layoutInCell="1" allowOverlap="1" wp14:anchorId="603C0947" wp14:editId="25F45DDA">
              <wp:simplePos x="0" y="0"/>
              <wp:positionH relativeFrom="margin">
                <wp:posOffset>-247650</wp:posOffset>
              </wp:positionH>
              <wp:positionV relativeFrom="page">
                <wp:posOffset>9877425</wp:posOffset>
              </wp:positionV>
              <wp:extent cx="763200" cy="162000"/>
              <wp:effectExtent l="0" t="0" r="0" b="0"/>
              <wp:wrapNone/>
              <wp:docPr id="20" name="Graphic 1" descr="Afbeelding met Graphics, grafische vormgeving, schermopname, Kleurrijkhei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phic 1" descr="Afbeelding met Graphics, grafische vormgeving, schermopname, Kleurrijkheid&#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763200" cy="162000"/>
                      </a:xfrm>
                      <a:prstGeom prst="rect">
                        <a:avLst/>
                      </a:prstGeom>
                    </pic:spPr>
                  </pic:pic>
                </a:graphicData>
              </a:graphic>
              <wp14:sizeRelH relativeFrom="margin">
                <wp14:pctWidth>0</wp14:pctWidth>
              </wp14:sizeRelH>
              <wp14:sizeRelV relativeFrom="margin">
                <wp14:pctHeight>0</wp14:pctHeight>
              </wp14:sizeRelV>
            </wp:anchor>
          </w:drawing>
        </w:r>
      </w:p>
    </w:sdtContent>
  </w:sdt>
  <w:p w14:paraId="17CAF595" w14:textId="6F8FBCB2" w:rsidR="00257908" w:rsidRPr="00AD3DBD" w:rsidRDefault="00257908" w:rsidP="00257908">
    <w:pPr>
      <w:ind w:left="720" w:firstLine="720"/>
      <w:jc w:val="center"/>
      <w:rPr>
        <w:sz w:val="16"/>
        <w:szCs w:val="16"/>
      </w:rPr>
    </w:pPr>
    <w:bookmarkStart w:id="6" w:name="_Hlk29893340"/>
    <w:bookmarkStart w:id="7" w:name="_Hlk29893341"/>
    <w:r>
      <w:rPr>
        <w:sz w:val="16"/>
        <w:szCs w:val="16"/>
      </w:rPr>
      <w:t>Bijlage C - Europese openbare procedure</w:t>
    </w:r>
    <w:r w:rsidRPr="00714882">
      <w:rPr>
        <w:sz w:val="16"/>
        <w:szCs w:val="16"/>
      </w:rPr>
      <w:t xml:space="preserve"> </w:t>
    </w:r>
    <w:bookmarkEnd w:id="6"/>
    <w:bookmarkEnd w:id="7"/>
    <w:r w:rsidR="003B60B7" w:rsidRPr="00BB5BA0">
      <w:rPr>
        <w:sz w:val="16"/>
        <w:szCs w:val="16"/>
      </w:rPr>
      <w:t>DRV 20221</w:t>
    </w:r>
    <w:r w:rsidR="003B60B7">
      <w:rPr>
        <w:sz w:val="16"/>
        <w:szCs w:val="16"/>
      </w:rPr>
      <w:t>1</w:t>
    </w:r>
    <w:r w:rsidR="003B60B7" w:rsidRPr="00BB5BA0">
      <w:rPr>
        <w:sz w:val="16"/>
        <w:szCs w:val="16"/>
      </w:rPr>
      <w:t>-PRJ 2200321 Applicatie Sociaal Domein</w:t>
    </w:r>
    <w:r>
      <w:rPr>
        <w:sz w:val="16"/>
        <w:szCs w:val="16"/>
      </w:rPr>
      <w:t xml:space="preserve"> | versie 1.0</w:t>
    </w:r>
    <w:r>
      <w:rPr>
        <w:sz w:val="16"/>
        <w:szCs w:val="16"/>
      </w:rPr>
      <w:tab/>
      <w:t xml:space="preserve">    </w:t>
    </w:r>
    <w:r w:rsidRPr="00AD3DBD">
      <w:rPr>
        <w:sz w:val="16"/>
        <w:szCs w:val="16"/>
      </w:rPr>
      <w:fldChar w:fldCharType="begin"/>
    </w:r>
    <w:r w:rsidRPr="00AD3DBD">
      <w:rPr>
        <w:sz w:val="16"/>
        <w:szCs w:val="16"/>
      </w:rPr>
      <w:instrText>PAGE   \* MERGEFORMAT</w:instrText>
    </w:r>
    <w:r w:rsidRPr="00AD3DBD">
      <w:rPr>
        <w:sz w:val="16"/>
        <w:szCs w:val="16"/>
      </w:rPr>
      <w:fldChar w:fldCharType="separate"/>
    </w:r>
    <w:r>
      <w:rPr>
        <w:sz w:val="16"/>
        <w:szCs w:val="16"/>
      </w:rPr>
      <w:t>27</w:t>
    </w:r>
    <w:r w:rsidRPr="00AD3DBD">
      <w:rPr>
        <w:sz w:val="16"/>
        <w:szCs w:val="16"/>
      </w:rPr>
      <w:fldChar w:fldCharType="end"/>
    </w:r>
  </w:p>
  <w:p w14:paraId="249CC9D4" w14:textId="778863D4" w:rsidR="00B37F11" w:rsidRPr="005F22EC" w:rsidRDefault="00B37F11">
    <w:pPr>
      <w:pStyle w:val="Voetteks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24995" w14:textId="77777777" w:rsidR="003B60B7" w:rsidRDefault="003B60B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DB7AC" w14:textId="77777777" w:rsidR="00B37F11" w:rsidRDefault="00B37F11" w:rsidP="00B37F11">
      <w:pPr>
        <w:spacing w:line="240" w:lineRule="auto"/>
      </w:pPr>
      <w:r>
        <w:separator/>
      </w:r>
    </w:p>
  </w:footnote>
  <w:footnote w:type="continuationSeparator" w:id="0">
    <w:p w14:paraId="22ABD022" w14:textId="77777777" w:rsidR="00B37F11" w:rsidRDefault="00B37F11" w:rsidP="00B37F1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7231C" w14:textId="77777777" w:rsidR="003B60B7" w:rsidRDefault="003B60B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0550893"/>
      <w:docPartObj>
        <w:docPartGallery w:val="Page Numbers (Top of Page)"/>
        <w:docPartUnique/>
      </w:docPartObj>
    </w:sdtPr>
    <w:sdtEndPr/>
    <w:sdtContent>
      <w:p w14:paraId="44304FDA" w14:textId="27630C0C" w:rsidR="00094D6E" w:rsidRDefault="00094D6E">
        <w:pPr>
          <w:pStyle w:val="Koptekst"/>
          <w:jc w:val="right"/>
        </w:pPr>
        <w:r>
          <w:fldChar w:fldCharType="begin"/>
        </w:r>
        <w:r>
          <w:instrText>PAGE   \* MERGEFORMAT</w:instrText>
        </w:r>
        <w:r>
          <w:fldChar w:fldCharType="separate"/>
        </w:r>
        <w:r>
          <w:t>2</w:t>
        </w:r>
        <w:r>
          <w:fldChar w:fldCharType="end"/>
        </w:r>
      </w:p>
    </w:sdtContent>
  </w:sdt>
  <w:p w14:paraId="78C8A186" w14:textId="77777777" w:rsidR="00094D6E" w:rsidRDefault="00094D6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4EA17" w14:textId="77777777" w:rsidR="003B60B7" w:rsidRDefault="003B60B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A06E0"/>
    <w:multiLevelType w:val="hybridMultilevel"/>
    <w:tmpl w:val="D9C4EF9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5D61DB"/>
    <w:multiLevelType w:val="multilevel"/>
    <w:tmpl w:val="79D08520"/>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2278287"/>
    <w:multiLevelType w:val="hybridMultilevel"/>
    <w:tmpl w:val="FFFFFFFF"/>
    <w:lvl w:ilvl="0" w:tplc="190E7D3C">
      <w:start w:val="1"/>
      <w:numFmt w:val="lowerLetter"/>
      <w:lvlText w:val="%1."/>
      <w:lvlJc w:val="left"/>
      <w:pPr>
        <w:ind w:left="720" w:hanging="360"/>
      </w:pPr>
    </w:lvl>
    <w:lvl w:ilvl="1" w:tplc="CF822BEE">
      <w:start w:val="1"/>
      <w:numFmt w:val="lowerLetter"/>
      <w:lvlText w:val="%2."/>
      <w:lvlJc w:val="left"/>
      <w:pPr>
        <w:ind w:left="1440" w:hanging="360"/>
      </w:pPr>
    </w:lvl>
    <w:lvl w:ilvl="2" w:tplc="AFD89CEA">
      <w:start w:val="1"/>
      <w:numFmt w:val="lowerRoman"/>
      <w:lvlText w:val="%3."/>
      <w:lvlJc w:val="right"/>
      <w:pPr>
        <w:ind w:left="2160" w:hanging="180"/>
      </w:pPr>
    </w:lvl>
    <w:lvl w:ilvl="3" w:tplc="28965BE6">
      <w:start w:val="1"/>
      <w:numFmt w:val="decimal"/>
      <w:lvlText w:val="%4."/>
      <w:lvlJc w:val="left"/>
      <w:pPr>
        <w:ind w:left="2880" w:hanging="360"/>
      </w:pPr>
    </w:lvl>
    <w:lvl w:ilvl="4" w:tplc="E3721FE8">
      <w:start w:val="1"/>
      <w:numFmt w:val="lowerLetter"/>
      <w:lvlText w:val="%5."/>
      <w:lvlJc w:val="left"/>
      <w:pPr>
        <w:ind w:left="3600" w:hanging="360"/>
      </w:pPr>
    </w:lvl>
    <w:lvl w:ilvl="5" w:tplc="7C4E2446">
      <w:start w:val="1"/>
      <w:numFmt w:val="lowerRoman"/>
      <w:lvlText w:val="%6."/>
      <w:lvlJc w:val="right"/>
      <w:pPr>
        <w:ind w:left="4320" w:hanging="180"/>
      </w:pPr>
    </w:lvl>
    <w:lvl w:ilvl="6" w:tplc="06DC6A88">
      <w:start w:val="1"/>
      <w:numFmt w:val="decimal"/>
      <w:lvlText w:val="%7."/>
      <w:lvlJc w:val="left"/>
      <w:pPr>
        <w:ind w:left="5040" w:hanging="360"/>
      </w:pPr>
    </w:lvl>
    <w:lvl w:ilvl="7" w:tplc="48F201B6">
      <w:start w:val="1"/>
      <w:numFmt w:val="lowerLetter"/>
      <w:lvlText w:val="%8."/>
      <w:lvlJc w:val="left"/>
      <w:pPr>
        <w:ind w:left="5760" w:hanging="360"/>
      </w:pPr>
    </w:lvl>
    <w:lvl w:ilvl="8" w:tplc="E9D4F824">
      <w:start w:val="1"/>
      <w:numFmt w:val="lowerRoman"/>
      <w:lvlText w:val="%9."/>
      <w:lvlJc w:val="right"/>
      <w:pPr>
        <w:ind w:left="6480" w:hanging="180"/>
      </w:pPr>
    </w:lvl>
  </w:abstractNum>
  <w:abstractNum w:abstractNumId="3" w15:restartNumberingAfterBreak="0">
    <w:nsid w:val="1D4177F8"/>
    <w:multiLevelType w:val="hybridMultilevel"/>
    <w:tmpl w:val="0AC22A52"/>
    <w:lvl w:ilvl="0" w:tplc="F5404E64">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4" w15:restartNumberingAfterBreak="0">
    <w:nsid w:val="1FBE7EC1"/>
    <w:multiLevelType w:val="hybridMultilevel"/>
    <w:tmpl w:val="04045C7A"/>
    <w:lvl w:ilvl="0" w:tplc="0413000F">
      <w:start w:val="1"/>
      <w:numFmt w:val="decimal"/>
      <w:lvlText w:val="%1."/>
      <w:lvlJc w:val="left"/>
      <w:pPr>
        <w:tabs>
          <w:tab w:val="num" w:pos="1068"/>
        </w:tabs>
        <w:ind w:left="1068" w:hanging="360"/>
      </w:pPr>
      <w:rPr>
        <w:rFonts w:hint="default"/>
      </w:rPr>
    </w:lvl>
    <w:lvl w:ilvl="1" w:tplc="04130003">
      <w:start w:val="1"/>
      <w:numFmt w:val="bullet"/>
      <w:lvlText w:val="o"/>
      <w:lvlJc w:val="left"/>
      <w:pPr>
        <w:tabs>
          <w:tab w:val="num" w:pos="2136"/>
        </w:tabs>
        <w:ind w:left="2136" w:hanging="360"/>
      </w:pPr>
      <w:rPr>
        <w:rFonts w:ascii="Courier New" w:hAnsi="Courier New" w:cs="Courier New" w:hint="default"/>
      </w:rPr>
    </w:lvl>
    <w:lvl w:ilvl="2" w:tplc="04130005" w:tentative="1">
      <w:start w:val="1"/>
      <w:numFmt w:val="bullet"/>
      <w:lvlText w:val=""/>
      <w:lvlJc w:val="left"/>
      <w:pPr>
        <w:tabs>
          <w:tab w:val="num" w:pos="2856"/>
        </w:tabs>
        <w:ind w:left="2856" w:hanging="360"/>
      </w:pPr>
      <w:rPr>
        <w:rFonts w:ascii="Wingdings" w:hAnsi="Wingdings" w:hint="default"/>
      </w:rPr>
    </w:lvl>
    <w:lvl w:ilvl="3" w:tplc="04130001" w:tentative="1">
      <w:start w:val="1"/>
      <w:numFmt w:val="bullet"/>
      <w:lvlText w:val=""/>
      <w:lvlJc w:val="left"/>
      <w:pPr>
        <w:tabs>
          <w:tab w:val="num" w:pos="3576"/>
        </w:tabs>
        <w:ind w:left="3576" w:hanging="360"/>
      </w:pPr>
      <w:rPr>
        <w:rFonts w:ascii="Symbol" w:hAnsi="Symbol" w:hint="default"/>
      </w:rPr>
    </w:lvl>
    <w:lvl w:ilvl="4" w:tplc="04130003" w:tentative="1">
      <w:start w:val="1"/>
      <w:numFmt w:val="bullet"/>
      <w:lvlText w:val="o"/>
      <w:lvlJc w:val="left"/>
      <w:pPr>
        <w:tabs>
          <w:tab w:val="num" w:pos="4296"/>
        </w:tabs>
        <w:ind w:left="4296" w:hanging="360"/>
      </w:pPr>
      <w:rPr>
        <w:rFonts w:ascii="Courier New" w:hAnsi="Courier New" w:cs="Courier New" w:hint="default"/>
      </w:rPr>
    </w:lvl>
    <w:lvl w:ilvl="5" w:tplc="04130005" w:tentative="1">
      <w:start w:val="1"/>
      <w:numFmt w:val="bullet"/>
      <w:lvlText w:val=""/>
      <w:lvlJc w:val="left"/>
      <w:pPr>
        <w:tabs>
          <w:tab w:val="num" w:pos="5016"/>
        </w:tabs>
        <w:ind w:left="5016" w:hanging="360"/>
      </w:pPr>
      <w:rPr>
        <w:rFonts w:ascii="Wingdings" w:hAnsi="Wingdings" w:hint="default"/>
      </w:rPr>
    </w:lvl>
    <w:lvl w:ilvl="6" w:tplc="04130001" w:tentative="1">
      <w:start w:val="1"/>
      <w:numFmt w:val="bullet"/>
      <w:lvlText w:val=""/>
      <w:lvlJc w:val="left"/>
      <w:pPr>
        <w:tabs>
          <w:tab w:val="num" w:pos="5736"/>
        </w:tabs>
        <w:ind w:left="5736" w:hanging="360"/>
      </w:pPr>
      <w:rPr>
        <w:rFonts w:ascii="Symbol" w:hAnsi="Symbol" w:hint="default"/>
      </w:rPr>
    </w:lvl>
    <w:lvl w:ilvl="7" w:tplc="04130003" w:tentative="1">
      <w:start w:val="1"/>
      <w:numFmt w:val="bullet"/>
      <w:lvlText w:val="o"/>
      <w:lvlJc w:val="left"/>
      <w:pPr>
        <w:tabs>
          <w:tab w:val="num" w:pos="6456"/>
        </w:tabs>
        <w:ind w:left="6456" w:hanging="360"/>
      </w:pPr>
      <w:rPr>
        <w:rFonts w:ascii="Courier New" w:hAnsi="Courier New" w:cs="Courier New" w:hint="default"/>
      </w:rPr>
    </w:lvl>
    <w:lvl w:ilvl="8" w:tplc="04130005" w:tentative="1">
      <w:start w:val="1"/>
      <w:numFmt w:val="bullet"/>
      <w:lvlText w:val=""/>
      <w:lvlJc w:val="left"/>
      <w:pPr>
        <w:tabs>
          <w:tab w:val="num" w:pos="7176"/>
        </w:tabs>
        <w:ind w:left="7176" w:hanging="360"/>
      </w:pPr>
      <w:rPr>
        <w:rFonts w:ascii="Wingdings" w:hAnsi="Wingdings" w:hint="default"/>
      </w:rPr>
    </w:lvl>
  </w:abstractNum>
  <w:abstractNum w:abstractNumId="5" w15:restartNumberingAfterBreak="0">
    <w:nsid w:val="20CC6CA2"/>
    <w:multiLevelType w:val="multilevel"/>
    <w:tmpl w:val="D948488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0E36F02"/>
    <w:multiLevelType w:val="multilevel"/>
    <w:tmpl w:val="B2DC2462"/>
    <w:lvl w:ilvl="0">
      <w:start w:val="1"/>
      <w:numFmt w:val="decimal"/>
      <w:pStyle w:val="Nietgebruiken1"/>
      <w:lvlText w:val="%1."/>
      <w:lvlJc w:val="left"/>
      <w:pPr>
        <w:ind w:left="360" w:hanging="360"/>
      </w:pPr>
      <w:rPr>
        <w:rFonts w:hint="default"/>
      </w:rPr>
    </w:lvl>
    <w:lvl w:ilvl="1">
      <w:start w:val="1"/>
      <w:numFmt w:val="decimal"/>
      <w:pStyle w:val="RIJK7-Nummeringparagraaf"/>
      <w:isLgl/>
      <w:lvlText w:val="%1.%2"/>
      <w:lvlJc w:val="left"/>
      <w:pPr>
        <w:ind w:left="720" w:hanging="720"/>
      </w:pPr>
      <w:rPr>
        <w:rFonts w:hint="default"/>
      </w:rPr>
    </w:lvl>
    <w:lvl w:ilvl="2">
      <w:start w:val="1"/>
      <w:numFmt w:val="decimal"/>
      <w:pStyle w:val="RIJK8-Nummeringsubparagraaf"/>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2A3E4FAA"/>
    <w:multiLevelType w:val="hybridMultilevel"/>
    <w:tmpl w:val="C1160544"/>
    <w:lvl w:ilvl="0" w:tplc="04130003">
      <w:start w:val="1"/>
      <w:numFmt w:val="bullet"/>
      <w:lvlText w:val="o"/>
      <w:lvlJc w:val="left"/>
      <w:pPr>
        <w:tabs>
          <w:tab w:val="num" w:pos="1776"/>
        </w:tabs>
        <w:ind w:left="1776" w:hanging="360"/>
      </w:pPr>
      <w:rPr>
        <w:rFonts w:ascii="Courier New" w:hAnsi="Courier New" w:cs="Courier New" w:hint="default"/>
      </w:rPr>
    </w:lvl>
    <w:lvl w:ilvl="1" w:tplc="04130003">
      <w:start w:val="1"/>
      <w:numFmt w:val="bullet"/>
      <w:lvlText w:val="o"/>
      <w:lvlJc w:val="left"/>
      <w:pPr>
        <w:tabs>
          <w:tab w:val="num" w:pos="2496"/>
        </w:tabs>
        <w:ind w:left="2496" w:hanging="360"/>
      </w:pPr>
      <w:rPr>
        <w:rFonts w:ascii="Courier New" w:hAnsi="Courier New" w:cs="Courier New" w:hint="default"/>
      </w:rPr>
    </w:lvl>
    <w:lvl w:ilvl="2" w:tplc="04130005" w:tentative="1">
      <w:start w:val="1"/>
      <w:numFmt w:val="bullet"/>
      <w:lvlText w:val=""/>
      <w:lvlJc w:val="left"/>
      <w:pPr>
        <w:tabs>
          <w:tab w:val="num" w:pos="3216"/>
        </w:tabs>
        <w:ind w:left="3216" w:hanging="360"/>
      </w:pPr>
      <w:rPr>
        <w:rFonts w:ascii="Wingdings" w:hAnsi="Wingdings" w:hint="default"/>
      </w:rPr>
    </w:lvl>
    <w:lvl w:ilvl="3" w:tplc="04130001" w:tentative="1">
      <w:start w:val="1"/>
      <w:numFmt w:val="bullet"/>
      <w:lvlText w:val=""/>
      <w:lvlJc w:val="left"/>
      <w:pPr>
        <w:tabs>
          <w:tab w:val="num" w:pos="3936"/>
        </w:tabs>
        <w:ind w:left="3936" w:hanging="360"/>
      </w:pPr>
      <w:rPr>
        <w:rFonts w:ascii="Symbol" w:hAnsi="Symbol" w:hint="default"/>
      </w:rPr>
    </w:lvl>
    <w:lvl w:ilvl="4" w:tplc="04130003" w:tentative="1">
      <w:start w:val="1"/>
      <w:numFmt w:val="bullet"/>
      <w:lvlText w:val="o"/>
      <w:lvlJc w:val="left"/>
      <w:pPr>
        <w:tabs>
          <w:tab w:val="num" w:pos="4656"/>
        </w:tabs>
        <w:ind w:left="4656" w:hanging="360"/>
      </w:pPr>
      <w:rPr>
        <w:rFonts w:ascii="Courier New" w:hAnsi="Courier New" w:cs="Courier New" w:hint="default"/>
      </w:rPr>
    </w:lvl>
    <w:lvl w:ilvl="5" w:tplc="04130005" w:tentative="1">
      <w:start w:val="1"/>
      <w:numFmt w:val="bullet"/>
      <w:lvlText w:val=""/>
      <w:lvlJc w:val="left"/>
      <w:pPr>
        <w:tabs>
          <w:tab w:val="num" w:pos="5376"/>
        </w:tabs>
        <w:ind w:left="5376" w:hanging="360"/>
      </w:pPr>
      <w:rPr>
        <w:rFonts w:ascii="Wingdings" w:hAnsi="Wingdings" w:hint="default"/>
      </w:rPr>
    </w:lvl>
    <w:lvl w:ilvl="6" w:tplc="04130001" w:tentative="1">
      <w:start w:val="1"/>
      <w:numFmt w:val="bullet"/>
      <w:lvlText w:val=""/>
      <w:lvlJc w:val="left"/>
      <w:pPr>
        <w:tabs>
          <w:tab w:val="num" w:pos="6096"/>
        </w:tabs>
        <w:ind w:left="6096" w:hanging="360"/>
      </w:pPr>
      <w:rPr>
        <w:rFonts w:ascii="Symbol" w:hAnsi="Symbol" w:hint="default"/>
      </w:rPr>
    </w:lvl>
    <w:lvl w:ilvl="7" w:tplc="04130003" w:tentative="1">
      <w:start w:val="1"/>
      <w:numFmt w:val="bullet"/>
      <w:lvlText w:val="o"/>
      <w:lvlJc w:val="left"/>
      <w:pPr>
        <w:tabs>
          <w:tab w:val="num" w:pos="6816"/>
        </w:tabs>
        <w:ind w:left="6816" w:hanging="360"/>
      </w:pPr>
      <w:rPr>
        <w:rFonts w:ascii="Courier New" w:hAnsi="Courier New" w:cs="Courier New" w:hint="default"/>
      </w:rPr>
    </w:lvl>
    <w:lvl w:ilvl="8" w:tplc="04130005" w:tentative="1">
      <w:start w:val="1"/>
      <w:numFmt w:val="bullet"/>
      <w:lvlText w:val=""/>
      <w:lvlJc w:val="left"/>
      <w:pPr>
        <w:tabs>
          <w:tab w:val="num" w:pos="7536"/>
        </w:tabs>
        <w:ind w:left="7536" w:hanging="360"/>
      </w:pPr>
      <w:rPr>
        <w:rFonts w:ascii="Wingdings" w:hAnsi="Wingdings" w:hint="default"/>
      </w:rPr>
    </w:lvl>
  </w:abstractNum>
  <w:abstractNum w:abstractNumId="8" w15:restartNumberingAfterBreak="0">
    <w:nsid w:val="309A481D"/>
    <w:multiLevelType w:val="hybridMultilevel"/>
    <w:tmpl w:val="9EA22C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5065D34"/>
    <w:multiLevelType w:val="multilevel"/>
    <w:tmpl w:val="B5889D0C"/>
    <w:lvl w:ilvl="0">
      <w:start w:val="1"/>
      <w:numFmt w:val="decimal"/>
      <w:pStyle w:val="Nieuwehuisstijlhoofdstuk"/>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A64A9E9"/>
    <w:multiLevelType w:val="hybridMultilevel"/>
    <w:tmpl w:val="FFFFFFFF"/>
    <w:lvl w:ilvl="0" w:tplc="1FDA6B7C">
      <w:start w:val="1"/>
      <w:numFmt w:val="lowerLetter"/>
      <w:lvlText w:val="%1."/>
      <w:lvlJc w:val="left"/>
      <w:pPr>
        <w:ind w:left="720" w:hanging="360"/>
      </w:pPr>
    </w:lvl>
    <w:lvl w:ilvl="1" w:tplc="F452879C">
      <w:start w:val="1"/>
      <w:numFmt w:val="lowerLetter"/>
      <w:lvlText w:val="%2."/>
      <w:lvlJc w:val="left"/>
      <w:pPr>
        <w:ind w:left="1440" w:hanging="360"/>
      </w:pPr>
    </w:lvl>
    <w:lvl w:ilvl="2" w:tplc="16621E0A">
      <w:start w:val="1"/>
      <w:numFmt w:val="lowerRoman"/>
      <w:lvlText w:val="%3."/>
      <w:lvlJc w:val="right"/>
      <w:pPr>
        <w:ind w:left="2160" w:hanging="180"/>
      </w:pPr>
    </w:lvl>
    <w:lvl w:ilvl="3" w:tplc="C954546C">
      <w:start w:val="1"/>
      <w:numFmt w:val="decimal"/>
      <w:lvlText w:val="%4."/>
      <w:lvlJc w:val="left"/>
      <w:pPr>
        <w:ind w:left="2880" w:hanging="360"/>
      </w:pPr>
    </w:lvl>
    <w:lvl w:ilvl="4" w:tplc="36F236E2">
      <w:start w:val="1"/>
      <w:numFmt w:val="lowerLetter"/>
      <w:lvlText w:val="%5."/>
      <w:lvlJc w:val="left"/>
      <w:pPr>
        <w:ind w:left="3600" w:hanging="360"/>
      </w:pPr>
    </w:lvl>
    <w:lvl w:ilvl="5" w:tplc="F5C89442">
      <w:start w:val="1"/>
      <w:numFmt w:val="lowerRoman"/>
      <w:lvlText w:val="%6."/>
      <w:lvlJc w:val="right"/>
      <w:pPr>
        <w:ind w:left="4320" w:hanging="180"/>
      </w:pPr>
    </w:lvl>
    <w:lvl w:ilvl="6" w:tplc="3D66D93C">
      <w:start w:val="1"/>
      <w:numFmt w:val="decimal"/>
      <w:lvlText w:val="%7."/>
      <w:lvlJc w:val="left"/>
      <w:pPr>
        <w:ind w:left="5040" w:hanging="360"/>
      </w:pPr>
    </w:lvl>
    <w:lvl w:ilvl="7" w:tplc="60589802">
      <w:start w:val="1"/>
      <w:numFmt w:val="lowerLetter"/>
      <w:lvlText w:val="%8."/>
      <w:lvlJc w:val="left"/>
      <w:pPr>
        <w:ind w:left="5760" w:hanging="360"/>
      </w:pPr>
    </w:lvl>
    <w:lvl w:ilvl="8" w:tplc="040A4E54">
      <w:start w:val="1"/>
      <w:numFmt w:val="lowerRoman"/>
      <w:lvlText w:val="%9."/>
      <w:lvlJc w:val="right"/>
      <w:pPr>
        <w:ind w:left="6480" w:hanging="180"/>
      </w:pPr>
    </w:lvl>
  </w:abstractNum>
  <w:abstractNum w:abstractNumId="11" w15:restartNumberingAfterBreak="0">
    <w:nsid w:val="41583D7C"/>
    <w:multiLevelType w:val="hybridMultilevel"/>
    <w:tmpl w:val="2B443EF6"/>
    <w:lvl w:ilvl="0" w:tplc="C8B20816">
      <w:start w:val="1"/>
      <w:numFmt w:val="decimal"/>
      <w:lvlText w:val="%1."/>
      <w:lvlJc w:val="left"/>
      <w:pPr>
        <w:ind w:left="720" w:hanging="360"/>
      </w:pPr>
    </w:lvl>
    <w:lvl w:ilvl="1" w:tplc="7F58BE4C">
      <w:start w:val="1"/>
      <w:numFmt w:val="lowerLetter"/>
      <w:lvlText w:val="%2."/>
      <w:lvlJc w:val="left"/>
      <w:pPr>
        <w:ind w:left="1440" w:hanging="360"/>
      </w:pPr>
    </w:lvl>
    <w:lvl w:ilvl="2" w:tplc="192ACA1A">
      <w:start w:val="1"/>
      <w:numFmt w:val="lowerRoman"/>
      <w:lvlText w:val="%3."/>
      <w:lvlJc w:val="right"/>
      <w:pPr>
        <w:ind w:left="2160" w:hanging="180"/>
      </w:pPr>
    </w:lvl>
    <w:lvl w:ilvl="3" w:tplc="03DAFE04">
      <w:start w:val="1"/>
      <w:numFmt w:val="decimal"/>
      <w:lvlText w:val="%4."/>
      <w:lvlJc w:val="left"/>
      <w:pPr>
        <w:ind w:left="2880" w:hanging="360"/>
      </w:pPr>
    </w:lvl>
    <w:lvl w:ilvl="4" w:tplc="7744C71A">
      <w:start w:val="1"/>
      <w:numFmt w:val="lowerLetter"/>
      <w:lvlText w:val="%5."/>
      <w:lvlJc w:val="left"/>
      <w:pPr>
        <w:ind w:left="3600" w:hanging="360"/>
      </w:pPr>
    </w:lvl>
    <w:lvl w:ilvl="5" w:tplc="B09E107C">
      <w:start w:val="1"/>
      <w:numFmt w:val="lowerRoman"/>
      <w:lvlText w:val="%6."/>
      <w:lvlJc w:val="right"/>
      <w:pPr>
        <w:ind w:left="4320" w:hanging="180"/>
      </w:pPr>
    </w:lvl>
    <w:lvl w:ilvl="6" w:tplc="BE0098E0">
      <w:start w:val="1"/>
      <w:numFmt w:val="decimal"/>
      <w:lvlText w:val="%7."/>
      <w:lvlJc w:val="left"/>
      <w:pPr>
        <w:ind w:left="5040" w:hanging="360"/>
      </w:pPr>
    </w:lvl>
    <w:lvl w:ilvl="7" w:tplc="4B185808">
      <w:start w:val="1"/>
      <w:numFmt w:val="lowerLetter"/>
      <w:lvlText w:val="%8."/>
      <w:lvlJc w:val="left"/>
      <w:pPr>
        <w:ind w:left="5760" w:hanging="360"/>
      </w:pPr>
    </w:lvl>
    <w:lvl w:ilvl="8" w:tplc="A6CC549C">
      <w:start w:val="1"/>
      <w:numFmt w:val="lowerRoman"/>
      <w:lvlText w:val="%9."/>
      <w:lvlJc w:val="right"/>
      <w:pPr>
        <w:ind w:left="6480" w:hanging="180"/>
      </w:pPr>
    </w:lvl>
  </w:abstractNum>
  <w:abstractNum w:abstractNumId="12" w15:restartNumberingAfterBreak="0">
    <w:nsid w:val="49A9BDC1"/>
    <w:multiLevelType w:val="hybridMultilevel"/>
    <w:tmpl w:val="FFFFFFFF"/>
    <w:lvl w:ilvl="0" w:tplc="47807A3C">
      <w:start w:val="1"/>
      <w:numFmt w:val="bullet"/>
      <w:lvlText w:val="·"/>
      <w:lvlJc w:val="left"/>
      <w:pPr>
        <w:ind w:left="720" w:hanging="360"/>
      </w:pPr>
      <w:rPr>
        <w:rFonts w:ascii="Symbol" w:hAnsi="Symbol" w:hint="default"/>
      </w:rPr>
    </w:lvl>
    <w:lvl w:ilvl="1" w:tplc="BC1C2DDE">
      <w:start w:val="1"/>
      <w:numFmt w:val="bullet"/>
      <w:lvlText w:val="o"/>
      <w:lvlJc w:val="left"/>
      <w:pPr>
        <w:ind w:left="1440" w:hanging="360"/>
      </w:pPr>
      <w:rPr>
        <w:rFonts w:ascii="Courier New" w:hAnsi="Courier New" w:hint="default"/>
      </w:rPr>
    </w:lvl>
    <w:lvl w:ilvl="2" w:tplc="1C52F5DA">
      <w:start w:val="1"/>
      <w:numFmt w:val="bullet"/>
      <w:lvlText w:val=""/>
      <w:lvlJc w:val="left"/>
      <w:pPr>
        <w:ind w:left="2160" w:hanging="360"/>
      </w:pPr>
      <w:rPr>
        <w:rFonts w:ascii="Wingdings" w:hAnsi="Wingdings" w:hint="default"/>
      </w:rPr>
    </w:lvl>
    <w:lvl w:ilvl="3" w:tplc="6310D39E">
      <w:start w:val="1"/>
      <w:numFmt w:val="bullet"/>
      <w:lvlText w:val=""/>
      <w:lvlJc w:val="left"/>
      <w:pPr>
        <w:ind w:left="2880" w:hanging="360"/>
      </w:pPr>
      <w:rPr>
        <w:rFonts w:ascii="Symbol" w:hAnsi="Symbol" w:hint="default"/>
      </w:rPr>
    </w:lvl>
    <w:lvl w:ilvl="4" w:tplc="019E8C72">
      <w:start w:val="1"/>
      <w:numFmt w:val="bullet"/>
      <w:lvlText w:val="o"/>
      <w:lvlJc w:val="left"/>
      <w:pPr>
        <w:ind w:left="3600" w:hanging="360"/>
      </w:pPr>
      <w:rPr>
        <w:rFonts w:ascii="Courier New" w:hAnsi="Courier New" w:hint="default"/>
      </w:rPr>
    </w:lvl>
    <w:lvl w:ilvl="5" w:tplc="767024AC">
      <w:start w:val="1"/>
      <w:numFmt w:val="bullet"/>
      <w:lvlText w:val=""/>
      <w:lvlJc w:val="left"/>
      <w:pPr>
        <w:ind w:left="4320" w:hanging="360"/>
      </w:pPr>
      <w:rPr>
        <w:rFonts w:ascii="Wingdings" w:hAnsi="Wingdings" w:hint="default"/>
      </w:rPr>
    </w:lvl>
    <w:lvl w:ilvl="6" w:tplc="1CEE38D8">
      <w:start w:val="1"/>
      <w:numFmt w:val="bullet"/>
      <w:lvlText w:val=""/>
      <w:lvlJc w:val="left"/>
      <w:pPr>
        <w:ind w:left="5040" w:hanging="360"/>
      </w:pPr>
      <w:rPr>
        <w:rFonts w:ascii="Symbol" w:hAnsi="Symbol" w:hint="default"/>
      </w:rPr>
    </w:lvl>
    <w:lvl w:ilvl="7" w:tplc="297E0A5E">
      <w:start w:val="1"/>
      <w:numFmt w:val="bullet"/>
      <w:lvlText w:val="o"/>
      <w:lvlJc w:val="left"/>
      <w:pPr>
        <w:ind w:left="5760" w:hanging="360"/>
      </w:pPr>
      <w:rPr>
        <w:rFonts w:ascii="Courier New" w:hAnsi="Courier New" w:hint="default"/>
      </w:rPr>
    </w:lvl>
    <w:lvl w:ilvl="8" w:tplc="3ACC1198">
      <w:start w:val="1"/>
      <w:numFmt w:val="bullet"/>
      <w:lvlText w:val=""/>
      <w:lvlJc w:val="left"/>
      <w:pPr>
        <w:ind w:left="6480" w:hanging="360"/>
      </w:pPr>
      <w:rPr>
        <w:rFonts w:ascii="Wingdings" w:hAnsi="Wingdings" w:hint="default"/>
      </w:rPr>
    </w:lvl>
  </w:abstractNum>
  <w:abstractNum w:abstractNumId="13" w15:restartNumberingAfterBreak="0">
    <w:nsid w:val="4ED97665"/>
    <w:multiLevelType w:val="hybridMultilevel"/>
    <w:tmpl w:val="FFFFFFFF"/>
    <w:lvl w:ilvl="0" w:tplc="B2329710">
      <w:start w:val="1"/>
      <w:numFmt w:val="bullet"/>
      <w:lvlText w:val="·"/>
      <w:lvlJc w:val="left"/>
      <w:pPr>
        <w:ind w:left="720" w:hanging="360"/>
      </w:pPr>
      <w:rPr>
        <w:rFonts w:ascii="Symbol" w:hAnsi="Symbol" w:hint="default"/>
      </w:rPr>
    </w:lvl>
    <w:lvl w:ilvl="1" w:tplc="CC6CF0D2">
      <w:start w:val="1"/>
      <w:numFmt w:val="bullet"/>
      <w:lvlText w:val="o"/>
      <w:lvlJc w:val="left"/>
      <w:pPr>
        <w:ind w:left="1440" w:hanging="360"/>
      </w:pPr>
      <w:rPr>
        <w:rFonts w:ascii="Courier New" w:hAnsi="Courier New" w:hint="default"/>
      </w:rPr>
    </w:lvl>
    <w:lvl w:ilvl="2" w:tplc="4E7C5218">
      <w:start w:val="1"/>
      <w:numFmt w:val="bullet"/>
      <w:lvlText w:val=""/>
      <w:lvlJc w:val="left"/>
      <w:pPr>
        <w:ind w:left="2160" w:hanging="360"/>
      </w:pPr>
      <w:rPr>
        <w:rFonts w:ascii="Wingdings" w:hAnsi="Wingdings" w:hint="default"/>
      </w:rPr>
    </w:lvl>
    <w:lvl w:ilvl="3" w:tplc="E9DE8D5E">
      <w:start w:val="1"/>
      <w:numFmt w:val="bullet"/>
      <w:lvlText w:val=""/>
      <w:lvlJc w:val="left"/>
      <w:pPr>
        <w:ind w:left="2880" w:hanging="360"/>
      </w:pPr>
      <w:rPr>
        <w:rFonts w:ascii="Symbol" w:hAnsi="Symbol" w:hint="default"/>
      </w:rPr>
    </w:lvl>
    <w:lvl w:ilvl="4" w:tplc="E8B4F8CC">
      <w:start w:val="1"/>
      <w:numFmt w:val="bullet"/>
      <w:lvlText w:val="o"/>
      <w:lvlJc w:val="left"/>
      <w:pPr>
        <w:ind w:left="3600" w:hanging="360"/>
      </w:pPr>
      <w:rPr>
        <w:rFonts w:ascii="Courier New" w:hAnsi="Courier New" w:hint="default"/>
      </w:rPr>
    </w:lvl>
    <w:lvl w:ilvl="5" w:tplc="2F82FE48">
      <w:start w:val="1"/>
      <w:numFmt w:val="bullet"/>
      <w:lvlText w:val=""/>
      <w:lvlJc w:val="left"/>
      <w:pPr>
        <w:ind w:left="4320" w:hanging="360"/>
      </w:pPr>
      <w:rPr>
        <w:rFonts w:ascii="Wingdings" w:hAnsi="Wingdings" w:hint="default"/>
      </w:rPr>
    </w:lvl>
    <w:lvl w:ilvl="6" w:tplc="B60693AE">
      <w:start w:val="1"/>
      <w:numFmt w:val="bullet"/>
      <w:lvlText w:val=""/>
      <w:lvlJc w:val="left"/>
      <w:pPr>
        <w:ind w:left="5040" w:hanging="360"/>
      </w:pPr>
      <w:rPr>
        <w:rFonts w:ascii="Symbol" w:hAnsi="Symbol" w:hint="default"/>
      </w:rPr>
    </w:lvl>
    <w:lvl w:ilvl="7" w:tplc="E14805E6">
      <w:start w:val="1"/>
      <w:numFmt w:val="bullet"/>
      <w:lvlText w:val="o"/>
      <w:lvlJc w:val="left"/>
      <w:pPr>
        <w:ind w:left="5760" w:hanging="360"/>
      </w:pPr>
      <w:rPr>
        <w:rFonts w:ascii="Courier New" w:hAnsi="Courier New" w:hint="default"/>
      </w:rPr>
    </w:lvl>
    <w:lvl w:ilvl="8" w:tplc="83A6F600">
      <w:start w:val="1"/>
      <w:numFmt w:val="bullet"/>
      <w:lvlText w:val=""/>
      <w:lvlJc w:val="left"/>
      <w:pPr>
        <w:ind w:left="6480" w:hanging="360"/>
      </w:pPr>
      <w:rPr>
        <w:rFonts w:ascii="Wingdings" w:hAnsi="Wingdings" w:hint="default"/>
      </w:rPr>
    </w:lvl>
  </w:abstractNum>
  <w:abstractNum w:abstractNumId="14" w15:restartNumberingAfterBreak="0">
    <w:nsid w:val="4FDA36E2"/>
    <w:multiLevelType w:val="hybridMultilevel"/>
    <w:tmpl w:val="6FFA6226"/>
    <w:lvl w:ilvl="0" w:tplc="F5404E64">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4C261FA"/>
    <w:multiLevelType w:val="hybridMultilevel"/>
    <w:tmpl w:val="0F349D76"/>
    <w:lvl w:ilvl="0" w:tplc="04130003">
      <w:start w:val="1"/>
      <w:numFmt w:val="bullet"/>
      <w:lvlText w:val="o"/>
      <w:lvlJc w:val="left"/>
      <w:pPr>
        <w:ind w:left="1776" w:hanging="360"/>
      </w:pPr>
      <w:rPr>
        <w:rFonts w:ascii="Courier New" w:hAnsi="Courier New" w:cs="Courier New"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16" w15:restartNumberingAfterBreak="0">
    <w:nsid w:val="60584821"/>
    <w:multiLevelType w:val="hybridMultilevel"/>
    <w:tmpl w:val="738C6050"/>
    <w:lvl w:ilvl="0" w:tplc="F5404E64">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6EE2184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0800E59"/>
    <w:multiLevelType w:val="hybridMultilevel"/>
    <w:tmpl w:val="FFFFFFFF"/>
    <w:lvl w:ilvl="0" w:tplc="FC6E9ECC">
      <w:start w:val="1"/>
      <w:numFmt w:val="bullet"/>
      <w:lvlText w:val="-"/>
      <w:lvlJc w:val="left"/>
      <w:pPr>
        <w:ind w:left="720" w:hanging="360"/>
      </w:pPr>
      <w:rPr>
        <w:rFonts w:ascii="Symbol" w:hAnsi="Symbol" w:hint="default"/>
      </w:rPr>
    </w:lvl>
    <w:lvl w:ilvl="1" w:tplc="668EBE68">
      <w:start w:val="1"/>
      <w:numFmt w:val="bullet"/>
      <w:lvlText w:val="o"/>
      <w:lvlJc w:val="left"/>
      <w:pPr>
        <w:ind w:left="1440" w:hanging="360"/>
      </w:pPr>
      <w:rPr>
        <w:rFonts w:ascii="Courier New" w:hAnsi="Courier New" w:hint="default"/>
      </w:rPr>
    </w:lvl>
    <w:lvl w:ilvl="2" w:tplc="38F69264">
      <w:start w:val="1"/>
      <w:numFmt w:val="bullet"/>
      <w:lvlText w:val=""/>
      <w:lvlJc w:val="left"/>
      <w:pPr>
        <w:ind w:left="2160" w:hanging="360"/>
      </w:pPr>
      <w:rPr>
        <w:rFonts w:ascii="Wingdings" w:hAnsi="Wingdings" w:hint="default"/>
      </w:rPr>
    </w:lvl>
    <w:lvl w:ilvl="3" w:tplc="AC0CE396">
      <w:start w:val="1"/>
      <w:numFmt w:val="bullet"/>
      <w:lvlText w:val=""/>
      <w:lvlJc w:val="left"/>
      <w:pPr>
        <w:ind w:left="2880" w:hanging="360"/>
      </w:pPr>
      <w:rPr>
        <w:rFonts w:ascii="Symbol" w:hAnsi="Symbol" w:hint="default"/>
      </w:rPr>
    </w:lvl>
    <w:lvl w:ilvl="4" w:tplc="8AC64EB4">
      <w:start w:val="1"/>
      <w:numFmt w:val="bullet"/>
      <w:lvlText w:val="o"/>
      <w:lvlJc w:val="left"/>
      <w:pPr>
        <w:ind w:left="3600" w:hanging="360"/>
      </w:pPr>
      <w:rPr>
        <w:rFonts w:ascii="Courier New" w:hAnsi="Courier New" w:hint="default"/>
      </w:rPr>
    </w:lvl>
    <w:lvl w:ilvl="5" w:tplc="A5ECEA18">
      <w:start w:val="1"/>
      <w:numFmt w:val="bullet"/>
      <w:lvlText w:val=""/>
      <w:lvlJc w:val="left"/>
      <w:pPr>
        <w:ind w:left="4320" w:hanging="360"/>
      </w:pPr>
      <w:rPr>
        <w:rFonts w:ascii="Wingdings" w:hAnsi="Wingdings" w:hint="default"/>
      </w:rPr>
    </w:lvl>
    <w:lvl w:ilvl="6" w:tplc="5F0008D2">
      <w:start w:val="1"/>
      <w:numFmt w:val="bullet"/>
      <w:lvlText w:val=""/>
      <w:lvlJc w:val="left"/>
      <w:pPr>
        <w:ind w:left="5040" w:hanging="360"/>
      </w:pPr>
      <w:rPr>
        <w:rFonts w:ascii="Symbol" w:hAnsi="Symbol" w:hint="default"/>
      </w:rPr>
    </w:lvl>
    <w:lvl w:ilvl="7" w:tplc="ADD8BC82">
      <w:start w:val="1"/>
      <w:numFmt w:val="bullet"/>
      <w:lvlText w:val="o"/>
      <w:lvlJc w:val="left"/>
      <w:pPr>
        <w:ind w:left="5760" w:hanging="360"/>
      </w:pPr>
      <w:rPr>
        <w:rFonts w:ascii="Courier New" w:hAnsi="Courier New" w:hint="default"/>
      </w:rPr>
    </w:lvl>
    <w:lvl w:ilvl="8" w:tplc="4BE4F74A">
      <w:start w:val="1"/>
      <w:numFmt w:val="bullet"/>
      <w:lvlText w:val=""/>
      <w:lvlJc w:val="left"/>
      <w:pPr>
        <w:ind w:left="6480" w:hanging="360"/>
      </w:pPr>
      <w:rPr>
        <w:rFonts w:ascii="Wingdings" w:hAnsi="Wingdings" w:hint="default"/>
      </w:rPr>
    </w:lvl>
  </w:abstractNum>
  <w:abstractNum w:abstractNumId="19" w15:restartNumberingAfterBreak="0">
    <w:nsid w:val="7628242B"/>
    <w:multiLevelType w:val="multilevel"/>
    <w:tmpl w:val="273A2EA2"/>
    <w:lvl w:ilvl="0">
      <w:start w:val="1"/>
      <w:numFmt w:val="decimal"/>
      <w:lvlText w:val="%1."/>
      <w:lvlJc w:val="left"/>
      <w:pPr>
        <w:tabs>
          <w:tab w:val="num" w:pos="360"/>
        </w:tabs>
        <w:ind w:left="360" w:hanging="360"/>
      </w:pPr>
    </w:lvl>
    <w:lvl w:ilvl="1">
      <w:start w:val="1"/>
      <w:numFmt w:val="decimal"/>
      <w:pStyle w:val="Nieuwehuisstijlparagraaf"/>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791A1BBC"/>
    <w:multiLevelType w:val="hybridMultilevel"/>
    <w:tmpl w:val="7D42E578"/>
    <w:lvl w:ilvl="0" w:tplc="E02C92D4">
      <w:start w:val="1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B845207"/>
    <w:multiLevelType w:val="multilevel"/>
    <w:tmpl w:val="79D08520"/>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71730822">
    <w:abstractNumId w:val="19"/>
  </w:num>
  <w:num w:numId="2" w16cid:durableId="862288037">
    <w:abstractNumId w:val="19"/>
  </w:num>
  <w:num w:numId="3" w16cid:durableId="603541893">
    <w:abstractNumId w:val="9"/>
  </w:num>
  <w:num w:numId="4" w16cid:durableId="1302886377">
    <w:abstractNumId w:val="6"/>
  </w:num>
  <w:num w:numId="5" w16cid:durableId="594166587">
    <w:abstractNumId w:val="4"/>
  </w:num>
  <w:num w:numId="6" w16cid:durableId="1029185003">
    <w:abstractNumId w:val="7"/>
  </w:num>
  <w:num w:numId="7" w16cid:durableId="1222906140">
    <w:abstractNumId w:val="15"/>
  </w:num>
  <w:num w:numId="8" w16cid:durableId="33506940">
    <w:abstractNumId w:val="0"/>
  </w:num>
  <w:num w:numId="9" w16cid:durableId="1298416647">
    <w:abstractNumId w:val="20"/>
  </w:num>
  <w:num w:numId="10" w16cid:durableId="159782358">
    <w:abstractNumId w:val="10"/>
  </w:num>
  <w:num w:numId="11" w16cid:durableId="1927838099">
    <w:abstractNumId w:val="12"/>
  </w:num>
  <w:num w:numId="12" w16cid:durableId="1214582269">
    <w:abstractNumId w:val="2"/>
  </w:num>
  <w:num w:numId="13" w16cid:durableId="1258825875">
    <w:abstractNumId w:val="18"/>
  </w:num>
  <w:num w:numId="14" w16cid:durableId="1317077627">
    <w:abstractNumId w:val="13"/>
  </w:num>
  <w:num w:numId="15" w16cid:durableId="1596397276">
    <w:abstractNumId w:val="16"/>
  </w:num>
  <w:num w:numId="16" w16cid:durableId="121266250">
    <w:abstractNumId w:val="8"/>
  </w:num>
  <w:num w:numId="17" w16cid:durableId="1441755052">
    <w:abstractNumId w:val="17"/>
  </w:num>
  <w:num w:numId="18" w16cid:durableId="1321930320">
    <w:abstractNumId w:val="1"/>
  </w:num>
  <w:num w:numId="19" w16cid:durableId="442312102">
    <w:abstractNumId w:val="21"/>
  </w:num>
  <w:num w:numId="20" w16cid:durableId="1592469288">
    <w:abstractNumId w:val="5"/>
  </w:num>
  <w:num w:numId="21" w16cid:durableId="1862011752">
    <w:abstractNumId w:val="14"/>
  </w:num>
  <w:num w:numId="22" w16cid:durableId="1176724195">
    <w:abstractNumId w:val="11"/>
  </w:num>
  <w:num w:numId="23" w16cid:durableId="10503743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260"/>
    <w:rsid w:val="0001649C"/>
    <w:rsid w:val="000326DD"/>
    <w:rsid w:val="000815C8"/>
    <w:rsid w:val="00094D6E"/>
    <w:rsid w:val="000F472E"/>
    <w:rsid w:val="00175DB7"/>
    <w:rsid w:val="00203A4C"/>
    <w:rsid w:val="002111DC"/>
    <w:rsid w:val="00227DB9"/>
    <w:rsid w:val="00257908"/>
    <w:rsid w:val="002B6E17"/>
    <w:rsid w:val="002C090E"/>
    <w:rsid w:val="003B60B7"/>
    <w:rsid w:val="004D59CF"/>
    <w:rsid w:val="00536F55"/>
    <w:rsid w:val="00552DC0"/>
    <w:rsid w:val="005855FE"/>
    <w:rsid w:val="005D614D"/>
    <w:rsid w:val="005F22EC"/>
    <w:rsid w:val="00633999"/>
    <w:rsid w:val="00671488"/>
    <w:rsid w:val="00683260"/>
    <w:rsid w:val="006B3A65"/>
    <w:rsid w:val="006D1FED"/>
    <w:rsid w:val="006D5D9D"/>
    <w:rsid w:val="006D67CF"/>
    <w:rsid w:val="00890E47"/>
    <w:rsid w:val="00905D91"/>
    <w:rsid w:val="009A1AA2"/>
    <w:rsid w:val="009B4ED9"/>
    <w:rsid w:val="009C2D03"/>
    <w:rsid w:val="009E184F"/>
    <w:rsid w:val="00A55831"/>
    <w:rsid w:val="00AA6409"/>
    <w:rsid w:val="00B173B7"/>
    <w:rsid w:val="00B37F11"/>
    <w:rsid w:val="00B72B31"/>
    <w:rsid w:val="00BA6F83"/>
    <w:rsid w:val="00BE09AD"/>
    <w:rsid w:val="00BE0C4A"/>
    <w:rsid w:val="00CE72E8"/>
    <w:rsid w:val="00D023BE"/>
    <w:rsid w:val="00D449C4"/>
    <w:rsid w:val="00D77F37"/>
    <w:rsid w:val="00D82D54"/>
    <w:rsid w:val="00E10900"/>
    <w:rsid w:val="00E67D15"/>
    <w:rsid w:val="00ED45F9"/>
    <w:rsid w:val="00EE2554"/>
    <w:rsid w:val="00EF3B41"/>
    <w:rsid w:val="00F2042B"/>
    <w:rsid w:val="00F21144"/>
    <w:rsid w:val="00F46A4E"/>
    <w:rsid w:val="00F83041"/>
    <w:rsid w:val="00FB42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99411"/>
  <w15:chartTrackingRefBased/>
  <w15:docId w15:val="{9F599564-BE2E-45F5-8E8F-A3AD50D0E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683260"/>
    <w:pPr>
      <w:spacing w:after="0" w:line="276" w:lineRule="auto"/>
    </w:pPr>
    <w:rPr>
      <w:rFonts w:ascii="Verdana" w:eastAsia="Calibri" w:hAnsi="Verdana" w:cs="Arial"/>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uwehuisstijlparagraaf">
    <w:name w:val="Nieuwe huisstijl paragraaf"/>
    <w:basedOn w:val="Standaard"/>
    <w:link w:val="NieuwehuisstijlparagraafChar"/>
    <w:qFormat/>
    <w:rsid w:val="006D1FED"/>
    <w:pPr>
      <w:keepNext/>
      <w:numPr>
        <w:ilvl w:val="1"/>
        <w:numId w:val="2"/>
      </w:numPr>
      <w:spacing w:line="240" w:lineRule="auto"/>
      <w:outlineLvl w:val="0"/>
    </w:pPr>
    <w:rPr>
      <w:rFonts w:eastAsia="Times New Roman"/>
      <w:b/>
      <w:bCs/>
      <w:caps/>
      <w:kern w:val="32"/>
      <w:lang w:eastAsia="nl-NL"/>
    </w:rPr>
  </w:style>
  <w:style w:type="character" w:customStyle="1" w:styleId="NieuwehuisstijlparagraafChar">
    <w:name w:val="Nieuwe huisstijl paragraaf Char"/>
    <w:basedOn w:val="Standaardalinea-lettertype"/>
    <w:link w:val="Nieuwehuisstijlparagraaf"/>
    <w:rsid w:val="006D1FED"/>
    <w:rPr>
      <w:rFonts w:ascii="Verdana" w:eastAsia="Times New Roman" w:hAnsi="Verdana" w:cs="Arial"/>
      <w:b/>
      <w:bCs/>
      <w:caps/>
      <w:kern w:val="32"/>
      <w:sz w:val="20"/>
      <w:szCs w:val="20"/>
      <w:lang w:eastAsia="nl-NL"/>
    </w:rPr>
  </w:style>
  <w:style w:type="paragraph" w:customStyle="1" w:styleId="Nieuwehuisstijlhoofdstuk">
    <w:name w:val="Nieuwe huisstijl hoofdstuk"/>
    <w:basedOn w:val="Standaard"/>
    <w:link w:val="NieuwehuisstijlhoofdstukChar"/>
    <w:qFormat/>
    <w:rsid w:val="006D1FED"/>
    <w:pPr>
      <w:keepNext/>
      <w:numPr>
        <w:numId w:val="3"/>
      </w:numPr>
      <w:spacing w:line="240" w:lineRule="auto"/>
      <w:ind w:left="360" w:hanging="360"/>
      <w:outlineLvl w:val="0"/>
    </w:pPr>
    <w:rPr>
      <w:rFonts w:eastAsia="Times New Roman"/>
      <w:b/>
      <w:bCs/>
      <w:caps/>
      <w:kern w:val="32"/>
      <w:sz w:val="32"/>
      <w:szCs w:val="32"/>
      <w:lang w:eastAsia="nl-NL"/>
    </w:rPr>
  </w:style>
  <w:style w:type="character" w:customStyle="1" w:styleId="NieuwehuisstijlhoofdstukChar">
    <w:name w:val="Nieuwe huisstijl hoofdstuk Char"/>
    <w:basedOn w:val="Standaardalinea-lettertype"/>
    <w:link w:val="Nieuwehuisstijlhoofdstuk"/>
    <w:rsid w:val="006D1FED"/>
    <w:rPr>
      <w:rFonts w:ascii="Verdana" w:eastAsia="Times New Roman" w:hAnsi="Verdana" w:cs="Arial"/>
      <w:b/>
      <w:bCs/>
      <w:caps/>
      <w:kern w:val="32"/>
      <w:sz w:val="32"/>
      <w:szCs w:val="32"/>
      <w:lang w:eastAsia="nl-NL"/>
    </w:rPr>
  </w:style>
  <w:style w:type="paragraph" w:customStyle="1" w:styleId="Huisstijltiteltekst">
    <w:name w:val="Huisstijl titeltekst"/>
    <w:basedOn w:val="Standaard"/>
    <w:link w:val="HuisstijltiteltekstChar"/>
    <w:qFormat/>
    <w:rsid w:val="006D1FED"/>
    <w:pPr>
      <w:spacing w:line="240" w:lineRule="auto"/>
    </w:pPr>
    <w:rPr>
      <w:rFonts w:eastAsia="Times New Roman"/>
      <w:b/>
      <w:bCs/>
      <w:caps/>
      <w:lang w:eastAsia="nl-NL"/>
    </w:rPr>
  </w:style>
  <w:style w:type="character" w:customStyle="1" w:styleId="HuisstijltiteltekstChar">
    <w:name w:val="Huisstijl titeltekst Char"/>
    <w:basedOn w:val="Standaardalinea-lettertype"/>
    <w:link w:val="Huisstijltiteltekst"/>
    <w:rsid w:val="006D1FED"/>
    <w:rPr>
      <w:rFonts w:ascii="Verdana" w:eastAsia="Times New Roman" w:hAnsi="Verdana" w:cs="Arial"/>
      <w:b/>
      <w:bCs/>
      <w:caps/>
      <w:sz w:val="20"/>
      <w:szCs w:val="20"/>
      <w:lang w:eastAsia="nl-NL"/>
    </w:rPr>
  </w:style>
  <w:style w:type="paragraph" w:customStyle="1" w:styleId="Nietgebruiken1">
    <w:name w:val="Niet gebruiken 1"/>
    <w:basedOn w:val="Lijstalinea"/>
    <w:rsid w:val="00683260"/>
    <w:pPr>
      <w:widowControl w:val="0"/>
      <w:numPr>
        <w:numId w:val="4"/>
      </w:numPr>
      <w:tabs>
        <w:tab w:val="num" w:pos="720"/>
      </w:tabs>
      <w:spacing w:after="200"/>
      <w:ind w:left="720" w:hanging="720"/>
    </w:pPr>
    <w:rPr>
      <w:b/>
      <w:bCs/>
      <w:caps/>
      <w:sz w:val="32"/>
      <w:szCs w:val="32"/>
      <w:lang w:val="en-US"/>
    </w:rPr>
  </w:style>
  <w:style w:type="paragraph" w:customStyle="1" w:styleId="RIJK8-Nummeringsubparagraaf">
    <w:name w:val="RIJK 8 - Nummering sub paragraaf"/>
    <w:basedOn w:val="Standaard"/>
    <w:qFormat/>
    <w:rsid w:val="00683260"/>
    <w:pPr>
      <w:numPr>
        <w:ilvl w:val="2"/>
        <w:numId w:val="4"/>
      </w:numPr>
      <w:outlineLvl w:val="0"/>
    </w:pPr>
    <w:rPr>
      <w:b/>
      <w:bCs/>
      <w:caps/>
    </w:rPr>
  </w:style>
  <w:style w:type="paragraph" w:customStyle="1" w:styleId="RIJK7-Nummeringparagraaf">
    <w:name w:val="RIJK 7 - Nummering paragraaf"/>
    <w:basedOn w:val="Standaard"/>
    <w:link w:val="RIJK7-NummeringparagraafChar"/>
    <w:qFormat/>
    <w:rsid w:val="00683260"/>
    <w:pPr>
      <w:numPr>
        <w:ilvl w:val="1"/>
        <w:numId w:val="4"/>
      </w:numPr>
    </w:pPr>
    <w:rPr>
      <w:b/>
      <w:bCs/>
      <w:caps/>
    </w:rPr>
  </w:style>
  <w:style w:type="character" w:customStyle="1" w:styleId="RIJK7-NummeringparagraafChar">
    <w:name w:val="RIJK 7 - Nummering paragraaf Char"/>
    <w:link w:val="RIJK7-Nummeringparagraaf"/>
    <w:rsid w:val="00683260"/>
    <w:rPr>
      <w:rFonts w:ascii="Verdana" w:eastAsia="Calibri" w:hAnsi="Verdana" w:cs="Arial"/>
      <w:b/>
      <w:bCs/>
      <w:caps/>
      <w:sz w:val="20"/>
      <w:szCs w:val="20"/>
    </w:rPr>
  </w:style>
  <w:style w:type="paragraph" w:styleId="Lijstalinea">
    <w:name w:val="List Paragraph"/>
    <w:aliases w:val="Configuration Code,List Paragraph1,Kop 2 Blauw RIJK"/>
    <w:basedOn w:val="Standaard"/>
    <w:link w:val="LijstalineaChar"/>
    <w:uiPriority w:val="34"/>
    <w:qFormat/>
    <w:rsid w:val="00683260"/>
    <w:pPr>
      <w:ind w:left="720"/>
      <w:contextualSpacing/>
    </w:pPr>
  </w:style>
  <w:style w:type="paragraph" w:styleId="Koptekst">
    <w:name w:val="header"/>
    <w:basedOn w:val="Standaard"/>
    <w:link w:val="KoptekstChar"/>
    <w:uiPriority w:val="99"/>
    <w:unhideWhenUsed/>
    <w:rsid w:val="00B37F11"/>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B37F11"/>
    <w:rPr>
      <w:rFonts w:ascii="Verdana" w:eastAsia="Calibri" w:hAnsi="Verdana" w:cs="Arial"/>
      <w:sz w:val="20"/>
      <w:szCs w:val="20"/>
    </w:rPr>
  </w:style>
  <w:style w:type="paragraph" w:styleId="Voettekst">
    <w:name w:val="footer"/>
    <w:basedOn w:val="Standaard"/>
    <w:link w:val="VoettekstChar"/>
    <w:uiPriority w:val="99"/>
    <w:unhideWhenUsed/>
    <w:rsid w:val="00B37F11"/>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B37F11"/>
    <w:rPr>
      <w:rFonts w:ascii="Verdana" w:eastAsia="Calibri" w:hAnsi="Verdana" w:cs="Arial"/>
      <w:sz w:val="20"/>
      <w:szCs w:val="20"/>
    </w:rPr>
  </w:style>
  <w:style w:type="character" w:customStyle="1" w:styleId="LijstalineaChar">
    <w:name w:val="Lijstalinea Char"/>
    <w:aliases w:val="Configuration Code Char,List Paragraph1 Char,Kop 2 Blauw RIJK Char"/>
    <w:link w:val="Lijstalinea"/>
    <w:uiPriority w:val="34"/>
    <w:locked/>
    <w:rsid w:val="009A1AA2"/>
    <w:rPr>
      <w:rFonts w:ascii="Verdana" w:eastAsia="Calibri" w:hAnsi="Verdana"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680501">
      <w:bodyDiv w:val="1"/>
      <w:marLeft w:val="0"/>
      <w:marRight w:val="0"/>
      <w:marTop w:val="0"/>
      <w:marBottom w:val="0"/>
      <w:divBdr>
        <w:top w:val="none" w:sz="0" w:space="0" w:color="auto"/>
        <w:left w:val="none" w:sz="0" w:space="0" w:color="auto"/>
        <w:bottom w:val="none" w:sz="0" w:space="0" w:color="auto"/>
        <w:right w:val="none" w:sz="0" w:space="0" w:color="auto"/>
      </w:divBdr>
      <w:divsChild>
        <w:div w:id="825826738">
          <w:marLeft w:val="0"/>
          <w:marRight w:val="0"/>
          <w:marTop w:val="0"/>
          <w:marBottom w:val="0"/>
          <w:divBdr>
            <w:top w:val="none" w:sz="0" w:space="0" w:color="auto"/>
            <w:left w:val="none" w:sz="0" w:space="0" w:color="auto"/>
            <w:bottom w:val="none" w:sz="0" w:space="0" w:color="auto"/>
            <w:right w:val="none" w:sz="0" w:space="0" w:color="auto"/>
          </w:divBdr>
        </w:div>
        <w:div w:id="1461066841">
          <w:marLeft w:val="0"/>
          <w:marRight w:val="0"/>
          <w:marTop w:val="0"/>
          <w:marBottom w:val="0"/>
          <w:divBdr>
            <w:top w:val="none" w:sz="0" w:space="0" w:color="auto"/>
            <w:left w:val="none" w:sz="0" w:space="0" w:color="auto"/>
            <w:bottom w:val="none" w:sz="0" w:space="0" w:color="auto"/>
            <w:right w:val="none" w:sz="0" w:space="0" w:color="auto"/>
          </w:divBdr>
        </w:div>
        <w:div w:id="142897002">
          <w:marLeft w:val="0"/>
          <w:marRight w:val="0"/>
          <w:marTop w:val="0"/>
          <w:marBottom w:val="0"/>
          <w:divBdr>
            <w:top w:val="none" w:sz="0" w:space="0" w:color="auto"/>
            <w:left w:val="none" w:sz="0" w:space="0" w:color="auto"/>
            <w:bottom w:val="none" w:sz="0" w:space="0" w:color="auto"/>
            <w:right w:val="none" w:sz="0" w:space="0" w:color="auto"/>
          </w:divBdr>
        </w:div>
        <w:div w:id="1426613507">
          <w:marLeft w:val="0"/>
          <w:marRight w:val="0"/>
          <w:marTop w:val="0"/>
          <w:marBottom w:val="0"/>
          <w:divBdr>
            <w:top w:val="none" w:sz="0" w:space="0" w:color="auto"/>
            <w:left w:val="none" w:sz="0" w:space="0" w:color="auto"/>
            <w:bottom w:val="none" w:sz="0" w:space="0" w:color="auto"/>
            <w:right w:val="none" w:sz="0" w:space="0" w:color="auto"/>
          </w:divBdr>
        </w:div>
        <w:div w:id="1407991954">
          <w:marLeft w:val="0"/>
          <w:marRight w:val="0"/>
          <w:marTop w:val="0"/>
          <w:marBottom w:val="0"/>
          <w:divBdr>
            <w:top w:val="none" w:sz="0" w:space="0" w:color="auto"/>
            <w:left w:val="none" w:sz="0" w:space="0" w:color="auto"/>
            <w:bottom w:val="none" w:sz="0" w:space="0" w:color="auto"/>
            <w:right w:val="none" w:sz="0" w:space="0" w:color="auto"/>
          </w:divBdr>
        </w:div>
        <w:div w:id="987394250">
          <w:marLeft w:val="0"/>
          <w:marRight w:val="0"/>
          <w:marTop w:val="0"/>
          <w:marBottom w:val="0"/>
          <w:divBdr>
            <w:top w:val="none" w:sz="0" w:space="0" w:color="auto"/>
            <w:left w:val="none" w:sz="0" w:space="0" w:color="auto"/>
            <w:bottom w:val="none" w:sz="0" w:space="0" w:color="auto"/>
            <w:right w:val="none" w:sz="0" w:space="0" w:color="auto"/>
          </w:divBdr>
        </w:div>
        <w:div w:id="612984810">
          <w:marLeft w:val="0"/>
          <w:marRight w:val="0"/>
          <w:marTop w:val="0"/>
          <w:marBottom w:val="0"/>
          <w:divBdr>
            <w:top w:val="none" w:sz="0" w:space="0" w:color="auto"/>
            <w:left w:val="none" w:sz="0" w:space="0" w:color="auto"/>
            <w:bottom w:val="none" w:sz="0" w:space="0" w:color="auto"/>
            <w:right w:val="none" w:sz="0" w:space="0" w:color="auto"/>
          </w:divBdr>
        </w:div>
        <w:div w:id="424036477">
          <w:marLeft w:val="0"/>
          <w:marRight w:val="0"/>
          <w:marTop w:val="0"/>
          <w:marBottom w:val="0"/>
          <w:divBdr>
            <w:top w:val="none" w:sz="0" w:space="0" w:color="auto"/>
            <w:left w:val="none" w:sz="0" w:space="0" w:color="auto"/>
            <w:bottom w:val="none" w:sz="0" w:space="0" w:color="auto"/>
            <w:right w:val="none" w:sz="0" w:space="0" w:color="auto"/>
          </w:divBdr>
        </w:div>
        <w:div w:id="2046561891">
          <w:marLeft w:val="0"/>
          <w:marRight w:val="0"/>
          <w:marTop w:val="0"/>
          <w:marBottom w:val="0"/>
          <w:divBdr>
            <w:top w:val="none" w:sz="0" w:space="0" w:color="auto"/>
            <w:left w:val="none" w:sz="0" w:space="0" w:color="auto"/>
            <w:bottom w:val="none" w:sz="0" w:space="0" w:color="auto"/>
            <w:right w:val="none" w:sz="0" w:space="0" w:color="auto"/>
          </w:divBdr>
        </w:div>
        <w:div w:id="10573127">
          <w:marLeft w:val="0"/>
          <w:marRight w:val="0"/>
          <w:marTop w:val="0"/>
          <w:marBottom w:val="0"/>
          <w:divBdr>
            <w:top w:val="none" w:sz="0" w:space="0" w:color="auto"/>
            <w:left w:val="none" w:sz="0" w:space="0" w:color="auto"/>
            <w:bottom w:val="none" w:sz="0" w:space="0" w:color="auto"/>
            <w:right w:val="none" w:sz="0" w:space="0" w:color="auto"/>
          </w:divBdr>
        </w:div>
      </w:divsChild>
    </w:div>
    <w:div w:id="969631893">
      <w:bodyDiv w:val="1"/>
      <w:marLeft w:val="0"/>
      <w:marRight w:val="0"/>
      <w:marTop w:val="0"/>
      <w:marBottom w:val="0"/>
      <w:divBdr>
        <w:top w:val="none" w:sz="0" w:space="0" w:color="auto"/>
        <w:left w:val="none" w:sz="0" w:space="0" w:color="auto"/>
        <w:bottom w:val="none" w:sz="0" w:space="0" w:color="auto"/>
        <w:right w:val="none" w:sz="0" w:space="0" w:color="auto"/>
      </w:divBdr>
      <w:divsChild>
        <w:div w:id="15467452">
          <w:marLeft w:val="0"/>
          <w:marRight w:val="0"/>
          <w:marTop w:val="0"/>
          <w:marBottom w:val="0"/>
          <w:divBdr>
            <w:top w:val="none" w:sz="0" w:space="0" w:color="auto"/>
            <w:left w:val="none" w:sz="0" w:space="0" w:color="auto"/>
            <w:bottom w:val="none" w:sz="0" w:space="0" w:color="auto"/>
            <w:right w:val="none" w:sz="0" w:space="0" w:color="auto"/>
          </w:divBdr>
          <w:divsChild>
            <w:div w:id="6448852">
              <w:marLeft w:val="0"/>
              <w:marRight w:val="0"/>
              <w:marTop w:val="0"/>
              <w:marBottom w:val="0"/>
              <w:divBdr>
                <w:top w:val="none" w:sz="0" w:space="0" w:color="auto"/>
                <w:left w:val="none" w:sz="0" w:space="0" w:color="auto"/>
                <w:bottom w:val="none" w:sz="0" w:space="0" w:color="auto"/>
                <w:right w:val="none" w:sz="0" w:space="0" w:color="auto"/>
              </w:divBdr>
              <w:divsChild>
                <w:div w:id="905577455">
                  <w:marLeft w:val="0"/>
                  <w:marRight w:val="0"/>
                  <w:marTop w:val="0"/>
                  <w:marBottom w:val="0"/>
                  <w:divBdr>
                    <w:top w:val="none" w:sz="0" w:space="0" w:color="auto"/>
                    <w:left w:val="none" w:sz="0" w:space="0" w:color="auto"/>
                    <w:bottom w:val="none" w:sz="0" w:space="0" w:color="auto"/>
                    <w:right w:val="none" w:sz="0" w:space="0" w:color="auto"/>
                  </w:divBdr>
                </w:div>
                <w:div w:id="1629816120">
                  <w:marLeft w:val="0"/>
                  <w:marRight w:val="0"/>
                  <w:marTop w:val="0"/>
                  <w:marBottom w:val="0"/>
                  <w:divBdr>
                    <w:top w:val="none" w:sz="0" w:space="0" w:color="auto"/>
                    <w:left w:val="none" w:sz="0" w:space="0" w:color="auto"/>
                    <w:bottom w:val="none" w:sz="0" w:space="0" w:color="auto"/>
                    <w:right w:val="none" w:sz="0" w:space="0" w:color="auto"/>
                  </w:divBdr>
                </w:div>
                <w:div w:id="926042221">
                  <w:marLeft w:val="0"/>
                  <w:marRight w:val="0"/>
                  <w:marTop w:val="0"/>
                  <w:marBottom w:val="0"/>
                  <w:divBdr>
                    <w:top w:val="none" w:sz="0" w:space="0" w:color="auto"/>
                    <w:left w:val="none" w:sz="0" w:space="0" w:color="auto"/>
                    <w:bottom w:val="none" w:sz="0" w:space="0" w:color="auto"/>
                    <w:right w:val="none" w:sz="0" w:space="0" w:color="auto"/>
                  </w:divBdr>
                </w:div>
                <w:div w:id="1933777536">
                  <w:marLeft w:val="0"/>
                  <w:marRight w:val="0"/>
                  <w:marTop w:val="0"/>
                  <w:marBottom w:val="0"/>
                  <w:divBdr>
                    <w:top w:val="none" w:sz="0" w:space="0" w:color="auto"/>
                    <w:left w:val="none" w:sz="0" w:space="0" w:color="auto"/>
                    <w:bottom w:val="none" w:sz="0" w:space="0" w:color="auto"/>
                    <w:right w:val="none" w:sz="0" w:space="0" w:color="auto"/>
                  </w:divBdr>
                </w:div>
                <w:div w:id="213917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839148">
      <w:bodyDiv w:val="1"/>
      <w:marLeft w:val="0"/>
      <w:marRight w:val="0"/>
      <w:marTop w:val="0"/>
      <w:marBottom w:val="0"/>
      <w:divBdr>
        <w:top w:val="none" w:sz="0" w:space="0" w:color="auto"/>
        <w:left w:val="none" w:sz="0" w:space="0" w:color="auto"/>
        <w:bottom w:val="none" w:sz="0" w:space="0" w:color="auto"/>
        <w:right w:val="none" w:sz="0" w:space="0" w:color="auto"/>
      </w:divBdr>
      <w:divsChild>
        <w:div w:id="1452940766">
          <w:marLeft w:val="0"/>
          <w:marRight w:val="0"/>
          <w:marTop w:val="0"/>
          <w:marBottom w:val="0"/>
          <w:divBdr>
            <w:top w:val="none" w:sz="0" w:space="0" w:color="auto"/>
            <w:left w:val="none" w:sz="0" w:space="0" w:color="auto"/>
            <w:bottom w:val="none" w:sz="0" w:space="0" w:color="auto"/>
            <w:right w:val="none" w:sz="0" w:space="0" w:color="auto"/>
          </w:divBdr>
          <w:divsChild>
            <w:div w:id="515079723">
              <w:marLeft w:val="0"/>
              <w:marRight w:val="0"/>
              <w:marTop w:val="0"/>
              <w:marBottom w:val="0"/>
              <w:divBdr>
                <w:top w:val="none" w:sz="0" w:space="0" w:color="auto"/>
                <w:left w:val="none" w:sz="0" w:space="0" w:color="auto"/>
                <w:bottom w:val="none" w:sz="0" w:space="0" w:color="auto"/>
                <w:right w:val="none" w:sz="0" w:space="0" w:color="auto"/>
              </w:divBdr>
              <w:divsChild>
                <w:div w:id="1498227817">
                  <w:marLeft w:val="0"/>
                  <w:marRight w:val="0"/>
                  <w:marTop w:val="0"/>
                  <w:marBottom w:val="0"/>
                  <w:divBdr>
                    <w:top w:val="none" w:sz="0" w:space="0" w:color="auto"/>
                    <w:left w:val="none" w:sz="0" w:space="0" w:color="auto"/>
                    <w:bottom w:val="none" w:sz="0" w:space="0" w:color="auto"/>
                    <w:right w:val="none" w:sz="0" w:space="0" w:color="auto"/>
                  </w:divBdr>
                </w:div>
                <w:div w:id="1840776252">
                  <w:marLeft w:val="0"/>
                  <w:marRight w:val="0"/>
                  <w:marTop w:val="0"/>
                  <w:marBottom w:val="0"/>
                  <w:divBdr>
                    <w:top w:val="none" w:sz="0" w:space="0" w:color="auto"/>
                    <w:left w:val="none" w:sz="0" w:space="0" w:color="auto"/>
                    <w:bottom w:val="none" w:sz="0" w:space="0" w:color="auto"/>
                    <w:right w:val="none" w:sz="0" w:space="0" w:color="auto"/>
                  </w:divBdr>
                </w:div>
                <w:div w:id="125583827">
                  <w:marLeft w:val="0"/>
                  <w:marRight w:val="0"/>
                  <w:marTop w:val="0"/>
                  <w:marBottom w:val="0"/>
                  <w:divBdr>
                    <w:top w:val="none" w:sz="0" w:space="0" w:color="auto"/>
                    <w:left w:val="none" w:sz="0" w:space="0" w:color="auto"/>
                    <w:bottom w:val="none" w:sz="0" w:space="0" w:color="auto"/>
                    <w:right w:val="none" w:sz="0" w:space="0" w:color="auto"/>
                  </w:divBdr>
                </w:div>
                <w:div w:id="845941405">
                  <w:marLeft w:val="0"/>
                  <w:marRight w:val="0"/>
                  <w:marTop w:val="0"/>
                  <w:marBottom w:val="0"/>
                  <w:divBdr>
                    <w:top w:val="none" w:sz="0" w:space="0" w:color="auto"/>
                    <w:left w:val="none" w:sz="0" w:space="0" w:color="auto"/>
                    <w:bottom w:val="none" w:sz="0" w:space="0" w:color="auto"/>
                    <w:right w:val="none" w:sz="0" w:space="0" w:color="auto"/>
                  </w:divBdr>
                </w:div>
                <w:div w:id="376782590">
                  <w:marLeft w:val="0"/>
                  <w:marRight w:val="0"/>
                  <w:marTop w:val="0"/>
                  <w:marBottom w:val="0"/>
                  <w:divBdr>
                    <w:top w:val="none" w:sz="0" w:space="0" w:color="auto"/>
                    <w:left w:val="none" w:sz="0" w:space="0" w:color="auto"/>
                    <w:bottom w:val="none" w:sz="0" w:space="0" w:color="auto"/>
                    <w:right w:val="none" w:sz="0" w:space="0" w:color="auto"/>
                  </w:divBdr>
                </w:div>
                <w:div w:id="1397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476192">
      <w:bodyDiv w:val="1"/>
      <w:marLeft w:val="0"/>
      <w:marRight w:val="0"/>
      <w:marTop w:val="0"/>
      <w:marBottom w:val="0"/>
      <w:divBdr>
        <w:top w:val="none" w:sz="0" w:space="0" w:color="auto"/>
        <w:left w:val="none" w:sz="0" w:space="0" w:color="auto"/>
        <w:bottom w:val="none" w:sz="0" w:space="0" w:color="auto"/>
        <w:right w:val="none" w:sz="0" w:space="0" w:color="auto"/>
      </w:divBdr>
      <w:divsChild>
        <w:div w:id="630478029">
          <w:marLeft w:val="0"/>
          <w:marRight w:val="0"/>
          <w:marTop w:val="0"/>
          <w:marBottom w:val="0"/>
          <w:divBdr>
            <w:top w:val="none" w:sz="0" w:space="0" w:color="auto"/>
            <w:left w:val="none" w:sz="0" w:space="0" w:color="auto"/>
            <w:bottom w:val="none" w:sz="0" w:space="0" w:color="auto"/>
            <w:right w:val="none" w:sz="0" w:space="0" w:color="auto"/>
          </w:divBdr>
          <w:divsChild>
            <w:div w:id="1093287042">
              <w:marLeft w:val="0"/>
              <w:marRight w:val="0"/>
              <w:marTop w:val="0"/>
              <w:marBottom w:val="0"/>
              <w:divBdr>
                <w:top w:val="none" w:sz="0" w:space="0" w:color="auto"/>
                <w:left w:val="none" w:sz="0" w:space="0" w:color="auto"/>
                <w:bottom w:val="none" w:sz="0" w:space="0" w:color="auto"/>
                <w:right w:val="none" w:sz="0" w:space="0" w:color="auto"/>
              </w:divBdr>
            </w:div>
            <w:div w:id="1728603405">
              <w:marLeft w:val="0"/>
              <w:marRight w:val="0"/>
              <w:marTop w:val="0"/>
              <w:marBottom w:val="0"/>
              <w:divBdr>
                <w:top w:val="none" w:sz="0" w:space="0" w:color="auto"/>
                <w:left w:val="none" w:sz="0" w:space="0" w:color="auto"/>
                <w:bottom w:val="none" w:sz="0" w:space="0" w:color="auto"/>
                <w:right w:val="none" w:sz="0" w:space="0" w:color="auto"/>
              </w:divBdr>
            </w:div>
            <w:div w:id="1193231108">
              <w:marLeft w:val="0"/>
              <w:marRight w:val="0"/>
              <w:marTop w:val="0"/>
              <w:marBottom w:val="0"/>
              <w:divBdr>
                <w:top w:val="none" w:sz="0" w:space="0" w:color="auto"/>
                <w:left w:val="none" w:sz="0" w:space="0" w:color="auto"/>
                <w:bottom w:val="none" w:sz="0" w:space="0" w:color="auto"/>
                <w:right w:val="none" w:sz="0" w:space="0" w:color="auto"/>
              </w:divBdr>
            </w:div>
            <w:div w:id="2037776725">
              <w:marLeft w:val="0"/>
              <w:marRight w:val="0"/>
              <w:marTop w:val="0"/>
              <w:marBottom w:val="0"/>
              <w:divBdr>
                <w:top w:val="none" w:sz="0" w:space="0" w:color="auto"/>
                <w:left w:val="none" w:sz="0" w:space="0" w:color="auto"/>
                <w:bottom w:val="none" w:sz="0" w:space="0" w:color="auto"/>
                <w:right w:val="none" w:sz="0" w:space="0" w:color="auto"/>
              </w:divBdr>
            </w:div>
            <w:div w:id="644893285">
              <w:marLeft w:val="0"/>
              <w:marRight w:val="0"/>
              <w:marTop w:val="0"/>
              <w:marBottom w:val="0"/>
              <w:divBdr>
                <w:top w:val="none" w:sz="0" w:space="0" w:color="auto"/>
                <w:left w:val="none" w:sz="0" w:space="0" w:color="auto"/>
                <w:bottom w:val="none" w:sz="0" w:space="0" w:color="auto"/>
                <w:right w:val="none" w:sz="0" w:space="0" w:color="auto"/>
              </w:divBdr>
            </w:div>
            <w:div w:id="658772496">
              <w:marLeft w:val="0"/>
              <w:marRight w:val="0"/>
              <w:marTop w:val="0"/>
              <w:marBottom w:val="0"/>
              <w:divBdr>
                <w:top w:val="none" w:sz="0" w:space="0" w:color="auto"/>
                <w:left w:val="none" w:sz="0" w:space="0" w:color="auto"/>
                <w:bottom w:val="none" w:sz="0" w:space="0" w:color="auto"/>
                <w:right w:val="none" w:sz="0" w:space="0" w:color="auto"/>
              </w:divBdr>
            </w:div>
            <w:div w:id="1962803393">
              <w:marLeft w:val="0"/>
              <w:marRight w:val="0"/>
              <w:marTop w:val="0"/>
              <w:marBottom w:val="0"/>
              <w:divBdr>
                <w:top w:val="none" w:sz="0" w:space="0" w:color="auto"/>
                <w:left w:val="none" w:sz="0" w:space="0" w:color="auto"/>
                <w:bottom w:val="none" w:sz="0" w:space="0" w:color="auto"/>
                <w:right w:val="none" w:sz="0" w:space="0" w:color="auto"/>
              </w:divBdr>
            </w:div>
            <w:div w:id="1937326719">
              <w:marLeft w:val="0"/>
              <w:marRight w:val="0"/>
              <w:marTop w:val="0"/>
              <w:marBottom w:val="0"/>
              <w:divBdr>
                <w:top w:val="none" w:sz="0" w:space="0" w:color="auto"/>
                <w:left w:val="none" w:sz="0" w:space="0" w:color="auto"/>
                <w:bottom w:val="none" w:sz="0" w:space="0" w:color="auto"/>
                <w:right w:val="none" w:sz="0" w:space="0" w:color="auto"/>
              </w:divBdr>
            </w:div>
            <w:div w:id="196160702">
              <w:marLeft w:val="0"/>
              <w:marRight w:val="0"/>
              <w:marTop w:val="0"/>
              <w:marBottom w:val="0"/>
              <w:divBdr>
                <w:top w:val="none" w:sz="0" w:space="0" w:color="auto"/>
                <w:left w:val="none" w:sz="0" w:space="0" w:color="auto"/>
                <w:bottom w:val="none" w:sz="0" w:space="0" w:color="auto"/>
                <w:right w:val="none" w:sz="0" w:space="0" w:color="auto"/>
              </w:divBdr>
            </w:div>
            <w:div w:id="45529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3468">
      <w:bodyDiv w:val="1"/>
      <w:marLeft w:val="0"/>
      <w:marRight w:val="0"/>
      <w:marTop w:val="0"/>
      <w:marBottom w:val="0"/>
      <w:divBdr>
        <w:top w:val="none" w:sz="0" w:space="0" w:color="auto"/>
        <w:left w:val="none" w:sz="0" w:space="0" w:color="auto"/>
        <w:bottom w:val="none" w:sz="0" w:space="0" w:color="auto"/>
        <w:right w:val="none" w:sz="0" w:space="0" w:color="auto"/>
      </w:divBdr>
      <w:divsChild>
        <w:div w:id="2002732077">
          <w:marLeft w:val="0"/>
          <w:marRight w:val="0"/>
          <w:marTop w:val="0"/>
          <w:marBottom w:val="0"/>
          <w:divBdr>
            <w:top w:val="none" w:sz="0" w:space="0" w:color="auto"/>
            <w:left w:val="none" w:sz="0" w:space="0" w:color="auto"/>
            <w:bottom w:val="none" w:sz="0" w:space="0" w:color="auto"/>
            <w:right w:val="none" w:sz="0" w:space="0" w:color="auto"/>
          </w:divBdr>
          <w:divsChild>
            <w:div w:id="372310683">
              <w:marLeft w:val="0"/>
              <w:marRight w:val="0"/>
              <w:marTop w:val="0"/>
              <w:marBottom w:val="0"/>
              <w:divBdr>
                <w:top w:val="none" w:sz="0" w:space="0" w:color="auto"/>
                <w:left w:val="none" w:sz="0" w:space="0" w:color="auto"/>
                <w:bottom w:val="none" w:sz="0" w:space="0" w:color="auto"/>
                <w:right w:val="none" w:sz="0" w:space="0" w:color="auto"/>
              </w:divBdr>
              <w:divsChild>
                <w:div w:id="858356060">
                  <w:marLeft w:val="0"/>
                  <w:marRight w:val="0"/>
                  <w:marTop w:val="0"/>
                  <w:marBottom w:val="0"/>
                  <w:divBdr>
                    <w:top w:val="none" w:sz="0" w:space="0" w:color="auto"/>
                    <w:left w:val="none" w:sz="0" w:space="0" w:color="auto"/>
                    <w:bottom w:val="none" w:sz="0" w:space="0" w:color="auto"/>
                    <w:right w:val="none" w:sz="0" w:space="0" w:color="auto"/>
                  </w:divBdr>
                </w:div>
                <w:div w:id="2047829034">
                  <w:marLeft w:val="0"/>
                  <w:marRight w:val="0"/>
                  <w:marTop w:val="0"/>
                  <w:marBottom w:val="0"/>
                  <w:divBdr>
                    <w:top w:val="none" w:sz="0" w:space="0" w:color="auto"/>
                    <w:left w:val="none" w:sz="0" w:space="0" w:color="auto"/>
                    <w:bottom w:val="none" w:sz="0" w:space="0" w:color="auto"/>
                    <w:right w:val="none" w:sz="0" w:space="0" w:color="auto"/>
                  </w:divBdr>
                </w:div>
                <w:div w:id="35274333">
                  <w:marLeft w:val="0"/>
                  <w:marRight w:val="0"/>
                  <w:marTop w:val="0"/>
                  <w:marBottom w:val="0"/>
                  <w:divBdr>
                    <w:top w:val="none" w:sz="0" w:space="0" w:color="auto"/>
                    <w:left w:val="none" w:sz="0" w:space="0" w:color="auto"/>
                    <w:bottom w:val="none" w:sz="0" w:space="0" w:color="auto"/>
                    <w:right w:val="none" w:sz="0" w:space="0" w:color="auto"/>
                  </w:divBdr>
                </w:div>
                <w:div w:id="1034891596">
                  <w:marLeft w:val="0"/>
                  <w:marRight w:val="0"/>
                  <w:marTop w:val="0"/>
                  <w:marBottom w:val="0"/>
                  <w:divBdr>
                    <w:top w:val="none" w:sz="0" w:space="0" w:color="auto"/>
                    <w:left w:val="none" w:sz="0" w:space="0" w:color="auto"/>
                    <w:bottom w:val="none" w:sz="0" w:space="0" w:color="auto"/>
                    <w:right w:val="none" w:sz="0" w:space="0" w:color="auto"/>
                  </w:divBdr>
                </w:div>
                <w:div w:id="39867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BA274A26A6847BC4D52E3CE4D97F5" ma:contentTypeVersion="4" ma:contentTypeDescription="Een nieuw document maken." ma:contentTypeScope="" ma:versionID="c148bf1146f99757a80d8264c125f14f">
  <xsd:schema xmlns:xsd="http://www.w3.org/2001/XMLSchema" xmlns:xs="http://www.w3.org/2001/XMLSchema" xmlns:p="http://schemas.microsoft.com/office/2006/metadata/properties" xmlns:ns2="86d87961-1a75-445a-9458-2c6cbaa0fefa" targetNamespace="http://schemas.microsoft.com/office/2006/metadata/properties" ma:root="true" ma:fieldsID="e38dcf7649e7605132b4ef6474f38bce" ns2:_="">
    <xsd:import namespace="86d87961-1a75-445a-9458-2c6cbaa0fe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d87961-1a75-445a-9458-2c6cbaa0fe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C1F076-ABB1-4B49-BB44-E803C1E1347C}"/>
</file>

<file path=customXml/itemProps2.xml><?xml version="1.0" encoding="utf-8"?>
<ds:datastoreItem xmlns:ds="http://schemas.openxmlformats.org/officeDocument/2006/customXml" ds:itemID="{375579FA-7998-4990-91A7-68ECDF7324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FADC54-57AC-4B46-8AC4-8812BE74BE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572</Words>
  <Characters>3151</Characters>
  <Application>Microsoft Office Word</Application>
  <DocSecurity>0</DocSecurity>
  <Lines>26</Lines>
  <Paragraphs>7</Paragraphs>
  <ScaleCrop>false</ScaleCrop>
  <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Dana Teengs</cp:lastModifiedBy>
  <cp:revision>18</cp:revision>
  <dcterms:created xsi:type="dcterms:W3CDTF">2023-06-26T12:16:00Z</dcterms:created>
  <dcterms:modified xsi:type="dcterms:W3CDTF">2024-01-22T16:04:00Z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0x010100A7EBA274A26A6847BC4D52E3CE4D97F5</vt:lpwstr>
  </property>
</Properties>
</file>